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8942" w14:textId="77777777" w:rsidR="00AE007D" w:rsidRDefault="00AE007D" w:rsidP="002D4765">
      <w:pPr>
        <w:spacing w:after="0" w:line="240" w:lineRule="auto"/>
        <w:ind w:right="-710"/>
        <w:rPr>
          <w:rFonts w:ascii="Times New Roman" w:eastAsia="Times New Roman" w:hAnsi="Times New Roman" w:cs="Times New Roman"/>
          <w:b/>
          <w:bCs/>
          <w:i/>
          <w:iCs/>
          <w:color w:val="800000"/>
          <w:sz w:val="28"/>
          <w:szCs w:val="28"/>
          <w:lang w:eastAsia="es-AR"/>
        </w:rPr>
      </w:pPr>
    </w:p>
    <w:p w14:paraId="3970990B" w14:textId="77777777" w:rsidR="007702B2" w:rsidRDefault="007702B2" w:rsidP="002D4765">
      <w:pPr>
        <w:spacing w:after="0" w:line="240" w:lineRule="auto"/>
        <w:ind w:right="-710"/>
        <w:rPr>
          <w:rFonts w:ascii="Times New Roman" w:eastAsia="Times New Roman" w:hAnsi="Times New Roman" w:cs="Times New Roman"/>
          <w:b/>
          <w:bCs/>
          <w:i/>
          <w:iCs/>
          <w:color w:val="C00000"/>
          <w:sz w:val="28"/>
          <w:szCs w:val="28"/>
          <w:lang w:eastAsia="es-AR"/>
        </w:rPr>
      </w:pPr>
    </w:p>
    <w:p w14:paraId="7599A052" w14:textId="161186E4" w:rsidR="002D4765" w:rsidRDefault="002D4765" w:rsidP="002D4765">
      <w:pPr>
        <w:spacing w:after="0" w:line="240" w:lineRule="auto"/>
        <w:ind w:right="-710"/>
        <w:rPr>
          <w:rFonts w:ascii="Times New Roman" w:eastAsia="Times New Roman" w:hAnsi="Times New Roman" w:cs="Times New Roman"/>
          <w:b/>
          <w:bCs/>
          <w:i/>
          <w:iCs/>
          <w:color w:val="C00000"/>
          <w:sz w:val="28"/>
          <w:szCs w:val="28"/>
          <w:lang w:eastAsia="es-AR"/>
        </w:rPr>
      </w:pPr>
      <w:r w:rsidRPr="00C90DCE">
        <w:rPr>
          <w:rFonts w:ascii="Times New Roman" w:eastAsia="Times New Roman" w:hAnsi="Times New Roman" w:cs="Times New Roman"/>
          <w:b/>
          <w:bCs/>
          <w:i/>
          <w:iCs/>
          <w:color w:val="C00000"/>
          <w:sz w:val="28"/>
          <w:szCs w:val="28"/>
          <w:lang w:eastAsia="es-AR"/>
        </w:rPr>
        <w:t>“Programa de Apoyo a la Inversión Privada en la Provincia de San Juan” </w:t>
      </w:r>
    </w:p>
    <w:p w14:paraId="6696811B" w14:textId="77777777" w:rsidR="006B4AAE" w:rsidRPr="00C90DCE" w:rsidRDefault="006B4AAE" w:rsidP="002D4765">
      <w:pPr>
        <w:spacing w:after="0" w:line="240" w:lineRule="auto"/>
        <w:ind w:right="-710"/>
        <w:rPr>
          <w:rFonts w:ascii="Times New Roman" w:eastAsia="Times New Roman" w:hAnsi="Times New Roman" w:cs="Times New Roman"/>
          <w:color w:val="C00000"/>
          <w:sz w:val="24"/>
          <w:szCs w:val="24"/>
          <w:lang w:eastAsia="es-AR"/>
        </w:rPr>
      </w:pPr>
    </w:p>
    <w:p w14:paraId="21A84F52" w14:textId="566A601D" w:rsidR="002D4765" w:rsidRPr="002D4765" w:rsidRDefault="002D4765" w:rsidP="002D4765">
      <w:pPr>
        <w:spacing w:before="158" w:after="0" w:line="240" w:lineRule="auto"/>
        <w:ind w:right="2940"/>
        <w:jc w:val="right"/>
        <w:rPr>
          <w:rFonts w:ascii="Times New Roman" w:eastAsia="Times New Roman" w:hAnsi="Times New Roman" w:cs="Times New Roman"/>
          <w:sz w:val="24"/>
          <w:szCs w:val="24"/>
          <w:lang w:eastAsia="es-AR"/>
        </w:rPr>
      </w:pPr>
      <w:r w:rsidRPr="002D4765">
        <w:rPr>
          <w:rFonts w:ascii="Times New Roman" w:eastAsia="Times New Roman" w:hAnsi="Times New Roman" w:cs="Times New Roman"/>
          <w:b/>
          <w:bCs/>
          <w:color w:val="000000"/>
          <w:lang w:eastAsia="es-AR"/>
        </w:rPr>
        <w:t>LEY PROVIN</w:t>
      </w:r>
      <w:r w:rsidR="00A53574">
        <w:rPr>
          <w:rFonts w:ascii="Times New Roman" w:eastAsia="Times New Roman" w:hAnsi="Times New Roman" w:cs="Times New Roman"/>
          <w:b/>
          <w:bCs/>
          <w:color w:val="000000"/>
          <w:lang w:eastAsia="es-AR"/>
        </w:rPr>
        <w:t>CIAL N.º 2270-J</w:t>
      </w:r>
    </w:p>
    <w:p w14:paraId="49E9EA19" w14:textId="608AE48D" w:rsidR="002D4765" w:rsidRPr="002B2AE7" w:rsidRDefault="002D4765" w:rsidP="00F55E7F">
      <w:pPr>
        <w:spacing w:before="709" w:after="0" w:line="240" w:lineRule="auto"/>
        <w:ind w:left="-426" w:right="-427"/>
        <w:jc w:val="center"/>
        <w:rPr>
          <w:rFonts w:ascii="Times New Roman" w:eastAsia="Times New Roman" w:hAnsi="Times New Roman" w:cs="Times New Roman"/>
          <w:color w:val="C00000"/>
          <w:sz w:val="24"/>
          <w:szCs w:val="24"/>
          <w:lang w:eastAsia="es-AR"/>
        </w:rPr>
      </w:pPr>
      <w:r w:rsidRPr="002B2AE7">
        <w:rPr>
          <w:rFonts w:ascii="Times New Roman" w:eastAsia="Times New Roman" w:hAnsi="Times New Roman" w:cs="Times New Roman"/>
          <w:b/>
          <w:bCs/>
          <w:color w:val="C00000"/>
          <w:lang w:eastAsia="es-AR"/>
        </w:rPr>
        <w:t xml:space="preserve">SOLICITUD DE REVISION </w:t>
      </w:r>
      <w:r w:rsidR="00A53574" w:rsidRPr="002B2AE7">
        <w:rPr>
          <w:rFonts w:ascii="Times New Roman" w:eastAsia="Times New Roman" w:hAnsi="Times New Roman" w:cs="Times New Roman"/>
          <w:b/>
          <w:bCs/>
          <w:color w:val="C00000"/>
          <w:lang w:eastAsia="es-AR"/>
        </w:rPr>
        <w:t>DE</w:t>
      </w:r>
      <w:r w:rsidR="007702B2">
        <w:rPr>
          <w:rFonts w:ascii="Times New Roman" w:eastAsia="Times New Roman" w:hAnsi="Times New Roman" w:cs="Times New Roman"/>
          <w:b/>
          <w:bCs/>
          <w:color w:val="C00000"/>
          <w:lang w:eastAsia="es-AR"/>
        </w:rPr>
        <w:t xml:space="preserve"> ETAPA INVERSION </w:t>
      </w:r>
      <w:r w:rsidR="007702B2" w:rsidRPr="002B2AE7">
        <w:rPr>
          <w:rFonts w:ascii="Times New Roman" w:eastAsia="Times New Roman" w:hAnsi="Times New Roman" w:cs="Times New Roman"/>
          <w:b/>
          <w:bCs/>
          <w:color w:val="C00000"/>
          <w:lang w:eastAsia="es-AR"/>
        </w:rPr>
        <w:t>(</w:t>
      </w:r>
      <w:r w:rsidR="00A53574" w:rsidRPr="002A56F5">
        <w:rPr>
          <w:rFonts w:ascii="Times New Roman" w:eastAsia="Times New Roman" w:hAnsi="Times New Roman" w:cs="Times New Roman"/>
          <w:b/>
          <w:bCs/>
          <w:color w:val="C00000"/>
          <w:lang w:eastAsia="es-AR"/>
        </w:rPr>
        <w:t xml:space="preserve">CONTRAPARTIDA </w:t>
      </w:r>
      <w:r w:rsidR="00F55E7F" w:rsidRPr="002A56F5">
        <w:rPr>
          <w:rFonts w:ascii="Times New Roman" w:eastAsia="Times New Roman" w:hAnsi="Times New Roman" w:cs="Times New Roman"/>
          <w:b/>
          <w:bCs/>
          <w:color w:val="C00000"/>
          <w:lang w:eastAsia="es-AR"/>
        </w:rPr>
        <w:t>Y/ O PERIODO DE AVANCE</w:t>
      </w:r>
      <w:r w:rsidR="007702B2">
        <w:rPr>
          <w:rFonts w:ascii="Times New Roman" w:eastAsia="Times New Roman" w:hAnsi="Times New Roman" w:cs="Times New Roman"/>
          <w:b/>
          <w:bCs/>
          <w:color w:val="C00000"/>
          <w:lang w:eastAsia="es-AR"/>
        </w:rPr>
        <w:t xml:space="preserve"> </w:t>
      </w:r>
      <w:proofErr w:type="spellStart"/>
      <w:r w:rsidR="007702B2">
        <w:rPr>
          <w:rFonts w:ascii="Times New Roman" w:eastAsia="Times New Roman" w:hAnsi="Times New Roman" w:cs="Times New Roman"/>
          <w:b/>
          <w:bCs/>
          <w:color w:val="C00000"/>
          <w:lang w:eastAsia="es-AR"/>
        </w:rPr>
        <w:t>Nº</w:t>
      </w:r>
      <w:proofErr w:type="spellEnd"/>
      <w:r w:rsidR="007702B2">
        <w:rPr>
          <w:rFonts w:ascii="Times New Roman" w:eastAsia="Times New Roman" w:hAnsi="Times New Roman" w:cs="Times New Roman"/>
          <w:b/>
          <w:bCs/>
          <w:color w:val="C00000"/>
          <w:lang w:eastAsia="es-AR"/>
        </w:rPr>
        <w:t>…)</w:t>
      </w:r>
      <w:r w:rsidR="008B5F8D" w:rsidRPr="002B2AE7">
        <w:rPr>
          <w:rFonts w:ascii="Times New Roman" w:eastAsia="Times New Roman" w:hAnsi="Times New Roman" w:cs="Times New Roman"/>
          <w:b/>
          <w:bCs/>
          <w:color w:val="C00000"/>
          <w:lang w:eastAsia="es-AR"/>
        </w:rPr>
        <w:t xml:space="preserve"> (Colocar lo que corresponda)</w:t>
      </w:r>
    </w:p>
    <w:p w14:paraId="2DC69F45" w14:textId="762ECA0F" w:rsidR="002D4765" w:rsidRDefault="002D4765" w:rsidP="002D4765">
      <w:pPr>
        <w:spacing w:before="365" w:after="0" w:line="240" w:lineRule="auto"/>
        <w:ind w:right="257"/>
        <w:jc w:val="right"/>
        <w:rPr>
          <w:rFonts w:ascii="Calibri" w:eastAsia="Times New Roman" w:hAnsi="Calibri" w:cs="Times New Roman"/>
          <w:i/>
          <w:iCs/>
          <w:color w:val="000000"/>
          <w:lang w:eastAsia="es-AR"/>
        </w:rPr>
      </w:pPr>
      <w:r w:rsidRPr="002D4765">
        <w:rPr>
          <w:rFonts w:ascii="Calibri" w:eastAsia="Times New Roman" w:hAnsi="Calibri" w:cs="Times New Roman"/>
          <w:i/>
          <w:iCs/>
          <w:color w:val="000000"/>
          <w:lang w:eastAsia="es-AR"/>
        </w:rPr>
        <w:t>San Juan</w:t>
      </w:r>
      <w:r w:rsidRPr="002D4765">
        <w:rPr>
          <w:rFonts w:ascii="Calibri" w:eastAsia="Times New Roman" w:hAnsi="Calibri" w:cs="Times New Roman"/>
          <w:i/>
          <w:iCs/>
          <w:color w:val="FF0000"/>
          <w:lang w:eastAsia="es-AR"/>
        </w:rPr>
        <w:t>, …</w:t>
      </w:r>
      <w:r w:rsidR="00CB4B5E" w:rsidRPr="002D4765">
        <w:rPr>
          <w:rFonts w:ascii="Calibri" w:eastAsia="Times New Roman" w:hAnsi="Calibri" w:cs="Times New Roman"/>
          <w:i/>
          <w:iCs/>
          <w:color w:val="FF0000"/>
          <w:lang w:eastAsia="es-AR"/>
        </w:rPr>
        <w:t>…</w:t>
      </w:r>
      <w:r w:rsidR="00CB4B5E">
        <w:rPr>
          <w:rFonts w:ascii="Calibri" w:eastAsia="Times New Roman" w:hAnsi="Calibri" w:cs="Times New Roman"/>
          <w:i/>
          <w:iCs/>
          <w:color w:val="FF0000"/>
          <w:lang w:eastAsia="es-AR"/>
        </w:rPr>
        <w:t>…</w:t>
      </w:r>
      <w:r w:rsidRPr="002D4765">
        <w:rPr>
          <w:rFonts w:ascii="Calibri" w:eastAsia="Times New Roman" w:hAnsi="Calibri" w:cs="Times New Roman"/>
          <w:i/>
          <w:iCs/>
          <w:color w:val="FF0000"/>
          <w:lang w:eastAsia="es-AR"/>
        </w:rPr>
        <w:t xml:space="preserve">. </w:t>
      </w:r>
      <w:r>
        <w:rPr>
          <w:rFonts w:ascii="Calibri" w:eastAsia="Times New Roman" w:hAnsi="Calibri" w:cs="Times New Roman"/>
          <w:i/>
          <w:iCs/>
          <w:color w:val="000000"/>
          <w:lang w:eastAsia="es-AR"/>
        </w:rPr>
        <w:t xml:space="preserve">de </w:t>
      </w:r>
      <w:r w:rsidRPr="002D4765">
        <w:rPr>
          <w:rFonts w:ascii="Calibri" w:eastAsia="Times New Roman" w:hAnsi="Calibri" w:cs="Times New Roman"/>
          <w:i/>
          <w:iCs/>
          <w:color w:val="FF0000"/>
          <w:lang w:eastAsia="es-AR"/>
        </w:rPr>
        <w:t>………………………</w:t>
      </w:r>
      <w:r>
        <w:rPr>
          <w:rFonts w:ascii="Calibri" w:eastAsia="Times New Roman" w:hAnsi="Calibri" w:cs="Times New Roman"/>
          <w:i/>
          <w:iCs/>
          <w:color w:val="000000"/>
          <w:lang w:eastAsia="es-AR"/>
        </w:rPr>
        <w:t xml:space="preserve">   </w:t>
      </w:r>
      <w:r w:rsidRPr="002D4765">
        <w:rPr>
          <w:rFonts w:ascii="Calibri" w:eastAsia="Times New Roman" w:hAnsi="Calibri" w:cs="Times New Roman"/>
          <w:i/>
          <w:iCs/>
          <w:color w:val="000000"/>
          <w:lang w:eastAsia="es-AR"/>
        </w:rPr>
        <w:t>de 2022</w:t>
      </w:r>
      <w:r w:rsidR="009D76F8">
        <w:rPr>
          <w:rFonts w:ascii="Calibri" w:eastAsia="Times New Roman" w:hAnsi="Calibri" w:cs="Times New Roman"/>
          <w:i/>
          <w:iCs/>
          <w:color w:val="000000"/>
          <w:lang w:eastAsia="es-AR"/>
        </w:rPr>
        <w:t>.-</w:t>
      </w:r>
    </w:p>
    <w:p w14:paraId="140B415E" w14:textId="77777777" w:rsidR="00F55E7F" w:rsidRPr="002D4765" w:rsidRDefault="00F55E7F" w:rsidP="00F55E7F">
      <w:pPr>
        <w:spacing w:before="365" w:after="0" w:line="240" w:lineRule="auto"/>
        <w:ind w:right="257"/>
        <w:rPr>
          <w:rFonts w:ascii="Times New Roman" w:eastAsia="Times New Roman" w:hAnsi="Times New Roman" w:cs="Times New Roman"/>
          <w:sz w:val="24"/>
          <w:szCs w:val="24"/>
          <w:lang w:eastAsia="es-AR"/>
        </w:rPr>
      </w:pPr>
    </w:p>
    <w:p w14:paraId="37D8D9E8" w14:textId="3CF14BF9" w:rsidR="002D4765" w:rsidRPr="002D4765" w:rsidRDefault="002D4765" w:rsidP="002D4765">
      <w:pPr>
        <w:spacing w:before="266" w:after="0" w:line="240" w:lineRule="auto"/>
        <w:ind w:left="246" w:right="59" w:firstLine="12"/>
        <w:jc w:val="both"/>
        <w:rPr>
          <w:rFonts w:ascii="Calibri" w:eastAsia="Times New Roman" w:hAnsi="Calibri" w:cs="Times New Roman"/>
          <w:i/>
          <w:iCs/>
          <w:color w:val="000000"/>
          <w:lang w:eastAsia="es-AR"/>
        </w:rPr>
      </w:pPr>
      <w:r w:rsidRPr="002D4765">
        <w:rPr>
          <w:rFonts w:ascii="Calibri" w:eastAsia="Times New Roman" w:hAnsi="Calibri" w:cs="Times New Roman"/>
          <w:color w:val="000000"/>
          <w:lang w:eastAsia="es-AR"/>
        </w:rPr>
        <w:t xml:space="preserve">El que suscribe, </w:t>
      </w:r>
      <w:r w:rsidRPr="002D4765">
        <w:rPr>
          <w:rFonts w:ascii="Calibri" w:eastAsia="Times New Roman" w:hAnsi="Calibri" w:cs="Times New Roman"/>
          <w:b/>
          <w:color w:val="FF0000"/>
          <w:lang w:eastAsia="es-AR"/>
        </w:rPr>
        <w:t>……………………………………….</w:t>
      </w:r>
      <w:r>
        <w:rPr>
          <w:rFonts w:ascii="Calibri" w:eastAsia="Times New Roman" w:hAnsi="Calibri" w:cs="Times New Roman"/>
          <w:b/>
          <w:color w:val="000000"/>
          <w:lang w:eastAsia="es-AR"/>
        </w:rPr>
        <w:t xml:space="preserve"> </w:t>
      </w:r>
      <w:r w:rsidRPr="002D4765">
        <w:rPr>
          <w:rFonts w:ascii="Calibri" w:eastAsia="Times New Roman" w:hAnsi="Calibri" w:cs="Times New Roman"/>
          <w:color w:val="000000"/>
          <w:lang w:eastAsia="es-AR"/>
        </w:rPr>
        <w:t xml:space="preserve">en su </w:t>
      </w:r>
      <w:r w:rsidR="002B2AE7" w:rsidRPr="002D4765">
        <w:rPr>
          <w:rFonts w:ascii="Calibri" w:eastAsia="Times New Roman" w:hAnsi="Calibri" w:cs="Times New Roman"/>
          <w:color w:val="000000"/>
          <w:lang w:eastAsia="es-AR"/>
        </w:rPr>
        <w:t>carácter de</w:t>
      </w:r>
      <w:r>
        <w:rPr>
          <w:rFonts w:ascii="Calibri" w:eastAsia="Times New Roman" w:hAnsi="Calibri" w:cs="Times New Roman"/>
          <w:color w:val="000000"/>
          <w:sz w:val="14"/>
          <w:szCs w:val="14"/>
          <w:vertAlign w:val="superscript"/>
          <w:lang w:eastAsia="es-AR"/>
        </w:rPr>
        <w:t xml:space="preserve"> </w:t>
      </w:r>
      <w:r w:rsidR="006D632C">
        <w:rPr>
          <w:rStyle w:val="Refdenotaalpie"/>
          <w:rFonts w:ascii="Calibri" w:eastAsia="Times New Roman" w:hAnsi="Calibri" w:cs="Times New Roman"/>
          <w:color w:val="000000"/>
          <w:sz w:val="14"/>
          <w:szCs w:val="14"/>
          <w:lang w:eastAsia="es-AR"/>
        </w:rPr>
        <w:footnoteReference w:id="1"/>
      </w:r>
      <w:r w:rsidRPr="002D4765">
        <w:rPr>
          <w:rFonts w:ascii="Calibri" w:eastAsia="Times New Roman" w:hAnsi="Calibri" w:cs="Times New Roman"/>
          <w:color w:val="FF0000"/>
          <w:lang w:eastAsia="es-AR"/>
        </w:rPr>
        <w:t>……………</w:t>
      </w:r>
      <w:r w:rsidR="00CB4B5E" w:rsidRPr="002D4765">
        <w:rPr>
          <w:rFonts w:ascii="Calibri" w:eastAsia="Times New Roman" w:hAnsi="Calibri" w:cs="Times New Roman"/>
          <w:color w:val="FF0000"/>
          <w:lang w:eastAsia="es-AR"/>
        </w:rPr>
        <w:t>……</w:t>
      </w:r>
      <w:r w:rsidRPr="002D4765">
        <w:rPr>
          <w:rFonts w:ascii="Calibri" w:eastAsia="Times New Roman" w:hAnsi="Calibri" w:cs="Times New Roman"/>
          <w:color w:val="FF0000"/>
          <w:lang w:eastAsia="es-AR"/>
        </w:rPr>
        <w:t>.</w:t>
      </w:r>
      <w:r w:rsidRPr="002D4765">
        <w:rPr>
          <w:rFonts w:ascii="Calibri" w:eastAsia="Times New Roman" w:hAnsi="Calibri" w:cs="Times New Roman"/>
          <w:color w:val="000000"/>
          <w:lang w:eastAsia="es-AR"/>
        </w:rPr>
        <w:t xml:space="preserve"> de</w:t>
      </w:r>
      <w:r>
        <w:rPr>
          <w:rFonts w:ascii="Calibri" w:eastAsia="Times New Roman" w:hAnsi="Calibri" w:cs="Times New Roman"/>
          <w:color w:val="000000"/>
          <w:lang w:eastAsia="es-AR"/>
        </w:rPr>
        <w:t xml:space="preserve"> la Empresa </w:t>
      </w:r>
      <w:r w:rsidR="003D6C9B">
        <w:rPr>
          <w:rStyle w:val="Refdenotaalpie"/>
          <w:rFonts w:ascii="Calibri" w:eastAsia="Times New Roman" w:hAnsi="Calibri" w:cs="Times New Roman"/>
          <w:color w:val="000000"/>
          <w:lang w:eastAsia="es-AR"/>
        </w:rPr>
        <w:footnoteReference w:id="2"/>
      </w:r>
      <w:r w:rsidRPr="002D4765">
        <w:rPr>
          <w:rFonts w:ascii="Calibri" w:eastAsia="Times New Roman" w:hAnsi="Calibri" w:cs="Times New Roman"/>
          <w:b/>
          <w:color w:val="FF0000"/>
          <w:lang w:eastAsia="es-AR"/>
        </w:rPr>
        <w:t>…………………………….</w:t>
      </w:r>
      <w:r w:rsidRPr="002D4765">
        <w:rPr>
          <w:rFonts w:ascii="Calibri" w:eastAsia="Times New Roman" w:hAnsi="Calibri" w:cs="Times New Roman"/>
          <w:color w:val="FF0000"/>
          <w:lang w:eastAsia="es-AR"/>
        </w:rPr>
        <w:t>,</w:t>
      </w:r>
      <w:r w:rsidRPr="002D4765">
        <w:rPr>
          <w:rFonts w:ascii="Calibri" w:eastAsia="Times New Roman" w:hAnsi="Calibri" w:cs="Times New Roman"/>
          <w:color w:val="000000"/>
          <w:lang w:eastAsia="es-AR"/>
        </w:rPr>
        <w:t xml:space="preserve"> </w:t>
      </w:r>
      <w:r w:rsidR="002B2AE7">
        <w:rPr>
          <w:rFonts w:ascii="Calibri" w:eastAsia="Times New Roman" w:hAnsi="Calibri" w:cs="Times New Roman"/>
          <w:i/>
          <w:iCs/>
          <w:color w:val="000000"/>
          <w:lang w:eastAsia="es-AR"/>
        </w:rPr>
        <w:t>como Inversor Beneficiario</w:t>
      </w:r>
      <w:r w:rsidRPr="002D4765">
        <w:rPr>
          <w:rFonts w:ascii="Calibri" w:eastAsia="Times New Roman" w:hAnsi="Calibri" w:cs="Times New Roman"/>
          <w:i/>
          <w:iCs/>
          <w:color w:val="000000"/>
          <w:lang w:eastAsia="es-AR"/>
        </w:rPr>
        <w:t>  de</w:t>
      </w:r>
      <w:r w:rsidR="002B2AE7">
        <w:rPr>
          <w:rFonts w:ascii="Calibri" w:eastAsia="Times New Roman" w:hAnsi="Calibri" w:cs="Times New Roman"/>
          <w:i/>
          <w:iCs/>
          <w:color w:val="000000"/>
          <w:lang w:eastAsia="es-AR"/>
        </w:rPr>
        <w:t>l</w:t>
      </w:r>
      <w:r w:rsidRPr="002D4765">
        <w:rPr>
          <w:rFonts w:ascii="Calibri" w:eastAsia="Times New Roman" w:hAnsi="Calibri" w:cs="Times New Roman"/>
          <w:i/>
          <w:iCs/>
          <w:color w:val="000000"/>
          <w:lang w:eastAsia="es-AR"/>
        </w:rPr>
        <w:t xml:space="preserve"> crédito fiscal previsto en la Ley Provincial </w:t>
      </w:r>
      <w:proofErr w:type="spellStart"/>
      <w:r w:rsidRPr="002D4765">
        <w:rPr>
          <w:rFonts w:ascii="Calibri" w:eastAsia="Times New Roman" w:hAnsi="Calibri" w:cs="Times New Roman"/>
          <w:i/>
          <w:iCs/>
          <w:lang w:eastAsia="es-AR"/>
        </w:rPr>
        <w:t>Nº</w:t>
      </w:r>
      <w:proofErr w:type="spellEnd"/>
      <w:r w:rsidRPr="002D4765">
        <w:rPr>
          <w:rFonts w:ascii="Calibri" w:eastAsia="Times New Roman" w:hAnsi="Calibri" w:cs="Times New Roman"/>
          <w:i/>
          <w:iCs/>
          <w:lang w:eastAsia="es-AR"/>
        </w:rPr>
        <w:t xml:space="preserve"> </w:t>
      </w:r>
      <w:r w:rsidR="00A53574" w:rsidRPr="00A53574">
        <w:rPr>
          <w:rFonts w:ascii="Calibri" w:eastAsia="Times New Roman" w:hAnsi="Calibri" w:cs="Times New Roman"/>
          <w:i/>
          <w:iCs/>
          <w:lang w:eastAsia="es-AR"/>
        </w:rPr>
        <w:t xml:space="preserve"> 2270-J</w:t>
      </w:r>
      <w:r w:rsidRPr="00A53574">
        <w:rPr>
          <w:rFonts w:ascii="Calibri" w:eastAsia="Times New Roman" w:hAnsi="Calibri" w:cs="Times New Roman"/>
          <w:i/>
          <w:iCs/>
          <w:lang w:eastAsia="es-AR"/>
        </w:rPr>
        <w:t xml:space="preserve"> </w:t>
      </w:r>
      <w:r w:rsidRPr="002D4765">
        <w:rPr>
          <w:rFonts w:ascii="Calibri" w:eastAsia="Times New Roman" w:hAnsi="Calibri" w:cs="Times New Roman"/>
          <w:i/>
          <w:iCs/>
          <w:color w:val="000000"/>
          <w:lang w:eastAsia="es-AR"/>
        </w:rPr>
        <w:t xml:space="preserve">reglamentada mediante Decreto Reglamentario </w:t>
      </w:r>
      <w:proofErr w:type="spellStart"/>
      <w:r w:rsidR="00C90DCE" w:rsidRPr="002D4765">
        <w:rPr>
          <w:rFonts w:ascii="Calibri" w:eastAsia="Times New Roman" w:hAnsi="Calibri" w:cs="Times New Roman"/>
          <w:i/>
          <w:iCs/>
          <w:color w:val="000000"/>
          <w:lang w:eastAsia="es-AR"/>
        </w:rPr>
        <w:t>Nº</w:t>
      </w:r>
      <w:proofErr w:type="spellEnd"/>
      <w:r w:rsidRPr="002D4765">
        <w:rPr>
          <w:rFonts w:ascii="Calibri" w:eastAsia="Times New Roman" w:hAnsi="Calibri" w:cs="Times New Roman"/>
          <w:i/>
          <w:iCs/>
          <w:color w:val="000000"/>
          <w:lang w:eastAsia="es-AR"/>
        </w:rPr>
        <w:t xml:space="preserve"> 0008/2021</w:t>
      </w:r>
      <w:r w:rsidR="002A56F5">
        <w:rPr>
          <w:rFonts w:ascii="Calibri" w:eastAsia="Times New Roman" w:hAnsi="Calibri" w:cs="Times New Roman"/>
          <w:i/>
          <w:iCs/>
          <w:color w:val="000000"/>
          <w:lang w:eastAsia="es-AR"/>
        </w:rPr>
        <w:t>,</w:t>
      </w:r>
      <w:r w:rsidR="002B2AE7">
        <w:rPr>
          <w:rFonts w:ascii="Calibri" w:eastAsia="Times New Roman" w:hAnsi="Calibri" w:cs="Times New Roman"/>
          <w:i/>
          <w:iCs/>
          <w:color w:val="000000"/>
          <w:lang w:eastAsia="es-AR"/>
        </w:rPr>
        <w:t xml:space="preserve">  Reglamento Operativo de Bases y Condiciones , </w:t>
      </w:r>
      <w:r w:rsidR="006D632C">
        <w:rPr>
          <w:rFonts w:ascii="Calibri" w:eastAsia="Times New Roman" w:hAnsi="Calibri" w:cs="Times New Roman"/>
          <w:i/>
          <w:iCs/>
          <w:color w:val="000000"/>
          <w:lang w:eastAsia="es-AR"/>
        </w:rPr>
        <w:t>aprobado</w:t>
      </w:r>
      <w:r w:rsidR="0061226C">
        <w:rPr>
          <w:rFonts w:ascii="Calibri" w:eastAsia="Times New Roman" w:hAnsi="Calibri" w:cs="Times New Roman"/>
          <w:i/>
          <w:iCs/>
          <w:color w:val="000000"/>
          <w:lang w:eastAsia="es-AR"/>
        </w:rPr>
        <w:t xml:space="preserve"> </w:t>
      </w:r>
      <w:r w:rsidRPr="002D4765">
        <w:rPr>
          <w:rFonts w:ascii="Calibri" w:eastAsia="Times New Roman" w:hAnsi="Calibri" w:cs="Times New Roman"/>
          <w:i/>
          <w:iCs/>
          <w:color w:val="000000"/>
          <w:lang w:eastAsia="es-AR"/>
        </w:rPr>
        <w:t xml:space="preserve"> por resolución </w:t>
      </w:r>
      <w:proofErr w:type="spellStart"/>
      <w:r w:rsidR="0067149C">
        <w:rPr>
          <w:rFonts w:ascii="Calibri" w:eastAsia="Times New Roman" w:hAnsi="Calibri" w:cs="Times New Roman"/>
          <w:i/>
          <w:iCs/>
          <w:color w:val="000000"/>
          <w:lang w:eastAsia="es-AR"/>
        </w:rPr>
        <w:t>Nº</w:t>
      </w:r>
      <w:proofErr w:type="spellEnd"/>
      <w:r w:rsidR="0067149C">
        <w:rPr>
          <w:rFonts w:ascii="Calibri" w:eastAsia="Times New Roman" w:hAnsi="Calibri" w:cs="Times New Roman"/>
          <w:i/>
          <w:iCs/>
          <w:color w:val="000000"/>
          <w:lang w:eastAsia="es-AR"/>
        </w:rPr>
        <w:t xml:space="preserve"> </w:t>
      </w:r>
      <w:r w:rsidR="00C90DCE">
        <w:rPr>
          <w:rFonts w:ascii="Calibri" w:eastAsia="Times New Roman" w:hAnsi="Calibri" w:cs="Times New Roman"/>
          <w:i/>
          <w:iCs/>
          <w:color w:val="000000"/>
          <w:lang w:eastAsia="es-AR"/>
        </w:rPr>
        <w:t>0</w:t>
      </w:r>
      <w:r w:rsidR="0067149C">
        <w:rPr>
          <w:rFonts w:ascii="Calibri" w:eastAsia="Times New Roman" w:hAnsi="Calibri" w:cs="Times New Roman"/>
          <w:i/>
          <w:iCs/>
          <w:color w:val="000000"/>
          <w:lang w:eastAsia="es-AR"/>
        </w:rPr>
        <w:t>005-ASJDI-2022</w:t>
      </w:r>
      <w:r w:rsidR="002A56F5">
        <w:rPr>
          <w:rFonts w:ascii="Calibri" w:eastAsia="Times New Roman" w:hAnsi="Calibri" w:cs="Times New Roman"/>
          <w:i/>
          <w:iCs/>
          <w:color w:val="000000"/>
          <w:lang w:eastAsia="es-AR"/>
        </w:rPr>
        <w:t>,</w:t>
      </w:r>
      <w:r w:rsidRPr="002D4765">
        <w:rPr>
          <w:rFonts w:ascii="Calibri" w:eastAsia="Times New Roman" w:hAnsi="Calibri" w:cs="Times New Roman"/>
          <w:i/>
          <w:iCs/>
          <w:color w:val="000000"/>
          <w:lang w:eastAsia="es-AR"/>
        </w:rPr>
        <w:t xml:space="preserve"> de fecha </w:t>
      </w:r>
      <w:r w:rsidR="00D04131">
        <w:rPr>
          <w:rFonts w:ascii="Calibri" w:eastAsia="Times New Roman" w:hAnsi="Calibri" w:cs="Times New Roman"/>
          <w:i/>
          <w:iCs/>
          <w:color w:val="000000"/>
          <w:lang w:eastAsia="es-AR"/>
        </w:rPr>
        <w:t>2</w:t>
      </w:r>
      <w:r w:rsidR="006B4AAE">
        <w:rPr>
          <w:rFonts w:ascii="Calibri" w:eastAsia="Times New Roman" w:hAnsi="Calibri" w:cs="Times New Roman"/>
          <w:i/>
          <w:iCs/>
          <w:color w:val="000000"/>
          <w:lang w:eastAsia="es-AR"/>
        </w:rPr>
        <w:t>8</w:t>
      </w:r>
      <w:r w:rsidRPr="002D4765">
        <w:rPr>
          <w:rFonts w:ascii="Calibri" w:eastAsia="Times New Roman" w:hAnsi="Calibri" w:cs="Times New Roman"/>
          <w:i/>
          <w:iCs/>
          <w:color w:val="000000"/>
          <w:lang w:eastAsia="es-AR"/>
        </w:rPr>
        <w:t xml:space="preserve"> de </w:t>
      </w:r>
      <w:r w:rsidR="00D04131">
        <w:rPr>
          <w:rFonts w:ascii="Calibri" w:eastAsia="Times New Roman" w:hAnsi="Calibri" w:cs="Times New Roman"/>
          <w:i/>
          <w:iCs/>
          <w:color w:val="000000"/>
          <w:lang w:eastAsia="es-AR"/>
        </w:rPr>
        <w:t>Enero</w:t>
      </w:r>
      <w:r w:rsidRPr="002D4765">
        <w:rPr>
          <w:rFonts w:ascii="Calibri" w:eastAsia="Times New Roman" w:hAnsi="Calibri" w:cs="Times New Roman"/>
          <w:i/>
          <w:iCs/>
          <w:color w:val="000000"/>
          <w:lang w:eastAsia="es-AR"/>
        </w:rPr>
        <w:t xml:space="preserve"> 2022, </w:t>
      </w:r>
      <w:r w:rsidR="006D632C">
        <w:rPr>
          <w:rFonts w:ascii="Calibri" w:eastAsia="Times New Roman" w:hAnsi="Calibri" w:cs="Times New Roman"/>
          <w:i/>
          <w:iCs/>
          <w:color w:val="000000"/>
          <w:lang w:eastAsia="es-AR"/>
        </w:rPr>
        <w:t xml:space="preserve">y </w:t>
      </w:r>
      <w:r w:rsidRPr="002D4765">
        <w:rPr>
          <w:rFonts w:ascii="Calibri" w:eastAsia="Times New Roman" w:hAnsi="Calibri" w:cs="Times New Roman"/>
          <w:i/>
          <w:iCs/>
          <w:color w:val="000000"/>
          <w:lang w:eastAsia="es-AR"/>
        </w:rPr>
        <w:t>ratifica</w:t>
      </w:r>
      <w:r w:rsidR="006B4AAE">
        <w:rPr>
          <w:rFonts w:ascii="Calibri" w:eastAsia="Times New Roman" w:hAnsi="Calibri" w:cs="Times New Roman"/>
          <w:i/>
          <w:iCs/>
          <w:color w:val="000000"/>
          <w:lang w:eastAsia="es-AR"/>
        </w:rPr>
        <w:t xml:space="preserve">do el Beneficio </w:t>
      </w:r>
      <w:r w:rsidR="002A56F5">
        <w:rPr>
          <w:rFonts w:ascii="Calibri" w:eastAsia="Times New Roman" w:hAnsi="Calibri" w:cs="Times New Roman"/>
          <w:i/>
          <w:iCs/>
          <w:color w:val="000000"/>
          <w:lang w:eastAsia="es-AR"/>
        </w:rPr>
        <w:t>mediante</w:t>
      </w:r>
      <w:r w:rsidR="006B4AAE">
        <w:rPr>
          <w:rFonts w:ascii="Calibri" w:eastAsia="Times New Roman" w:hAnsi="Calibri" w:cs="Times New Roman"/>
          <w:i/>
          <w:iCs/>
          <w:color w:val="000000"/>
          <w:lang w:eastAsia="es-AR"/>
        </w:rPr>
        <w:t xml:space="preserve"> </w:t>
      </w:r>
      <w:r w:rsidRPr="002D4765">
        <w:rPr>
          <w:rFonts w:ascii="Calibri" w:eastAsia="Times New Roman" w:hAnsi="Calibri" w:cs="Times New Roman"/>
          <w:i/>
          <w:iCs/>
          <w:color w:val="000000"/>
          <w:lang w:eastAsia="es-AR"/>
        </w:rPr>
        <w:t xml:space="preserve"> Acta</w:t>
      </w:r>
      <w:r w:rsidR="002A56F5">
        <w:rPr>
          <w:rFonts w:ascii="Calibri" w:eastAsia="Times New Roman" w:hAnsi="Calibri" w:cs="Times New Roman"/>
          <w:i/>
          <w:iCs/>
          <w:color w:val="000000"/>
          <w:lang w:eastAsia="es-AR"/>
        </w:rPr>
        <w:t xml:space="preserve"> de </w:t>
      </w:r>
      <w:r w:rsidRPr="002D4765">
        <w:rPr>
          <w:rFonts w:ascii="Calibri" w:eastAsia="Times New Roman" w:hAnsi="Calibri" w:cs="Times New Roman"/>
          <w:i/>
          <w:iCs/>
          <w:color w:val="000000"/>
          <w:lang w:eastAsia="es-AR"/>
        </w:rPr>
        <w:t xml:space="preserve"> Comité AD-HOC N° </w:t>
      </w:r>
      <w:r w:rsidR="006B4AAE">
        <w:rPr>
          <w:rFonts w:ascii="Calibri" w:eastAsia="Times New Roman" w:hAnsi="Calibri" w:cs="Times New Roman"/>
          <w:i/>
          <w:iCs/>
          <w:color w:val="ED7D31" w:themeColor="accent2"/>
          <w:lang w:eastAsia="es-AR"/>
        </w:rPr>
        <w:t>…………………………………………………………………</w:t>
      </w:r>
      <w:r w:rsidRPr="001A3B06">
        <w:rPr>
          <w:rFonts w:ascii="Calibri" w:eastAsia="Times New Roman" w:hAnsi="Calibri" w:cs="Times New Roman"/>
          <w:i/>
          <w:iCs/>
          <w:color w:val="ED7D31" w:themeColor="accent2"/>
          <w:lang w:eastAsia="es-AR"/>
        </w:rPr>
        <w:t>,</w:t>
      </w:r>
      <w:r w:rsidRPr="002D4765">
        <w:rPr>
          <w:rFonts w:ascii="Calibri" w:eastAsia="Times New Roman" w:hAnsi="Calibri" w:cs="Times New Roman"/>
          <w:i/>
          <w:iCs/>
          <w:color w:val="000000"/>
          <w:lang w:eastAsia="es-AR"/>
        </w:rPr>
        <w:t xml:space="preserve"> en el  marco del “PROGRAMA DE APOYO A LA INVERSIÓN PRIVADA EN LA  PROVINCIA DE SAN JUAN” con el </w:t>
      </w:r>
      <w:r w:rsidRPr="002D4765">
        <w:rPr>
          <w:rFonts w:ascii="Calibri" w:eastAsia="Times New Roman" w:hAnsi="Calibri" w:cs="Times New Roman"/>
          <w:b/>
          <w:i/>
          <w:iCs/>
          <w:color w:val="000000"/>
          <w:lang w:eastAsia="es-AR"/>
        </w:rPr>
        <w:t xml:space="preserve">PROYECTO </w:t>
      </w:r>
      <w:r w:rsidRPr="002D4765">
        <w:rPr>
          <w:rFonts w:ascii="Calibri" w:eastAsia="Times New Roman" w:hAnsi="Calibri" w:cs="Times New Roman"/>
          <w:b/>
          <w:i/>
          <w:iCs/>
          <w:color w:val="FF0000"/>
          <w:lang w:eastAsia="es-AR"/>
        </w:rPr>
        <w:t>……………</w:t>
      </w:r>
      <w:proofErr w:type="spellStart"/>
      <w:r w:rsidR="00C90DCE" w:rsidRPr="002A56F5">
        <w:rPr>
          <w:rFonts w:ascii="Calibri" w:eastAsia="Times New Roman" w:hAnsi="Calibri" w:cs="Times New Roman"/>
          <w:b/>
          <w:i/>
          <w:iCs/>
          <w:color w:val="FF0000"/>
          <w:sz w:val="18"/>
          <w:szCs w:val="18"/>
          <w:lang w:eastAsia="es-AR"/>
        </w:rPr>
        <w:t>Nº</w:t>
      </w:r>
      <w:proofErr w:type="spellEnd"/>
      <w:r w:rsidR="00C90DCE" w:rsidRPr="002A56F5">
        <w:rPr>
          <w:rFonts w:ascii="Calibri" w:eastAsia="Times New Roman" w:hAnsi="Calibri" w:cs="Times New Roman"/>
          <w:b/>
          <w:i/>
          <w:iCs/>
          <w:color w:val="FF0000"/>
          <w:sz w:val="18"/>
          <w:szCs w:val="18"/>
          <w:lang w:eastAsia="es-AR"/>
        </w:rPr>
        <w:t xml:space="preserve"> Asignado B2-00xxx-2022- Sector</w:t>
      </w:r>
      <w:r w:rsidRPr="002A56F5">
        <w:rPr>
          <w:rFonts w:ascii="Calibri" w:eastAsia="Times New Roman" w:hAnsi="Calibri" w:cs="Times New Roman"/>
          <w:b/>
          <w:i/>
          <w:iCs/>
          <w:color w:val="FF0000"/>
          <w:sz w:val="18"/>
          <w:szCs w:val="18"/>
          <w:lang w:eastAsia="es-AR"/>
        </w:rPr>
        <w:t>……………….</w:t>
      </w:r>
      <w:r w:rsidRPr="002D4765">
        <w:rPr>
          <w:rFonts w:ascii="Calibri" w:eastAsia="Times New Roman" w:hAnsi="Calibri" w:cs="Times New Roman"/>
          <w:b/>
          <w:i/>
          <w:iCs/>
          <w:color w:val="FF0000"/>
          <w:lang w:eastAsia="es-AR"/>
        </w:rPr>
        <w:t xml:space="preserve"> </w:t>
      </w:r>
      <w:r w:rsidRPr="002D4765">
        <w:rPr>
          <w:rFonts w:ascii="Calibri" w:eastAsia="Times New Roman" w:hAnsi="Calibri" w:cs="Times New Roman"/>
          <w:i/>
          <w:iCs/>
          <w:color w:val="000000"/>
          <w:lang w:eastAsia="es-AR"/>
        </w:rPr>
        <w:t>solicita se realice la inspección pertinente de</w:t>
      </w:r>
      <w:r w:rsidR="002A56F5">
        <w:rPr>
          <w:rStyle w:val="Refdenotaalpie"/>
          <w:rFonts w:ascii="Calibri" w:eastAsia="Times New Roman" w:hAnsi="Calibri" w:cs="Times New Roman"/>
          <w:i/>
          <w:iCs/>
          <w:color w:val="000000"/>
          <w:lang w:eastAsia="es-AR"/>
        </w:rPr>
        <w:footnoteReference w:id="3"/>
      </w:r>
      <w:r w:rsidR="006B4AAE">
        <w:rPr>
          <w:rFonts w:ascii="Calibri" w:eastAsia="Times New Roman" w:hAnsi="Calibri" w:cs="Times New Roman"/>
          <w:i/>
          <w:iCs/>
          <w:color w:val="000000"/>
          <w:lang w:eastAsia="es-AR"/>
        </w:rPr>
        <w:t>………………………………………………</w:t>
      </w:r>
      <w:r w:rsidRPr="002D4765">
        <w:rPr>
          <w:rFonts w:ascii="Calibri" w:eastAsia="Times New Roman" w:hAnsi="Calibri" w:cs="Times New Roman"/>
          <w:i/>
          <w:iCs/>
          <w:color w:val="000000"/>
          <w:lang w:eastAsia="es-AR"/>
        </w:rPr>
        <w:t xml:space="preserve"> según lo establece el Reglamento Operativo de Bases y Condiciones en el título 12 párrafos </w:t>
      </w:r>
      <w:r w:rsidR="00AE007D" w:rsidRPr="002D4765">
        <w:rPr>
          <w:rFonts w:ascii="Calibri" w:eastAsia="Times New Roman" w:hAnsi="Calibri" w:cs="Times New Roman"/>
          <w:i/>
          <w:iCs/>
          <w:color w:val="000000"/>
          <w:lang w:eastAsia="es-AR"/>
        </w:rPr>
        <w:t>12. 1..</w:t>
      </w:r>
      <w:r w:rsidRPr="002D4765">
        <w:rPr>
          <w:rFonts w:ascii="Calibri" w:eastAsia="Times New Roman" w:hAnsi="Calibri" w:cs="Times New Roman"/>
          <w:i/>
          <w:iCs/>
          <w:color w:val="000000"/>
          <w:lang w:eastAsia="es-AR"/>
        </w:rPr>
        <w:t xml:space="preserve"> La ASJDI controla el cumplimiento del Plan de Inversión, tanto para la CONTRAPARTIDA, como en cada uno de los PERIODOS DE AVANCE, correspondientes a la ETAPA DE INVERSIÓN.</w:t>
      </w:r>
    </w:p>
    <w:p w14:paraId="152C69D5" w14:textId="39AAD5E1" w:rsidR="002D4765" w:rsidRPr="000619BB" w:rsidRDefault="002D4765" w:rsidP="002D4765">
      <w:pPr>
        <w:spacing w:before="266" w:after="0" w:line="240" w:lineRule="auto"/>
        <w:ind w:left="246" w:right="59" w:firstLine="12"/>
        <w:jc w:val="both"/>
        <w:rPr>
          <w:rFonts w:ascii="Times New Roman" w:eastAsia="Times New Roman" w:hAnsi="Times New Roman" w:cs="Times New Roman"/>
          <w:b/>
          <w:bCs/>
          <w:sz w:val="24"/>
          <w:szCs w:val="24"/>
          <w:lang w:eastAsia="es-AR"/>
        </w:rPr>
      </w:pPr>
      <w:r w:rsidRPr="002D4765">
        <w:rPr>
          <w:rFonts w:ascii="Calibri" w:eastAsia="Times New Roman" w:hAnsi="Calibri" w:cs="Times New Roman"/>
          <w:i/>
          <w:iCs/>
          <w:color w:val="000000"/>
          <w:lang w:eastAsia="es-AR"/>
        </w:rPr>
        <w:t xml:space="preserve"> Etapa</w:t>
      </w:r>
      <w:r w:rsidR="006B4AAE">
        <w:rPr>
          <w:rFonts w:ascii="Calibri" w:eastAsia="Times New Roman" w:hAnsi="Calibri" w:cs="Times New Roman"/>
          <w:i/>
          <w:iCs/>
          <w:color w:val="000000"/>
          <w:lang w:eastAsia="es-AR"/>
        </w:rPr>
        <w:t xml:space="preserve"> de </w:t>
      </w:r>
      <w:r w:rsidR="002B2AE7">
        <w:rPr>
          <w:rFonts w:ascii="Calibri" w:eastAsia="Times New Roman" w:hAnsi="Calibri" w:cs="Times New Roman"/>
          <w:i/>
          <w:iCs/>
          <w:color w:val="000000"/>
          <w:lang w:eastAsia="es-AR"/>
        </w:rPr>
        <w:t>Inversión</w:t>
      </w:r>
      <w:r w:rsidR="00F55E7F" w:rsidRPr="00F55E7F">
        <w:rPr>
          <w:rFonts w:ascii="Calibri" w:eastAsia="Times New Roman" w:hAnsi="Calibri" w:cs="Times New Roman"/>
          <w:i/>
          <w:iCs/>
          <w:lang w:eastAsia="es-AR"/>
        </w:rPr>
        <w:t>:</w:t>
      </w:r>
      <w:r w:rsidR="00F55E7F">
        <w:rPr>
          <w:rFonts w:ascii="Calibri" w:eastAsia="Times New Roman" w:hAnsi="Calibri" w:cs="Times New Roman"/>
          <w:i/>
          <w:iCs/>
          <w:color w:val="C00000"/>
          <w:lang w:eastAsia="es-AR"/>
        </w:rPr>
        <w:t xml:space="preserve"> </w:t>
      </w:r>
      <w:r w:rsidR="000619BB" w:rsidRPr="000619BB">
        <w:rPr>
          <w:rFonts w:ascii="Calibri" w:eastAsia="Times New Roman" w:hAnsi="Calibri" w:cs="Times New Roman"/>
          <w:b/>
          <w:bCs/>
          <w:i/>
          <w:iCs/>
          <w:color w:val="C00000"/>
          <w:lang w:eastAsia="es-AR"/>
        </w:rPr>
        <w:t>CONSIGNAR TITULO DE LA MISMA E ITEMS</w:t>
      </w:r>
      <w:r w:rsidR="000619BB">
        <w:rPr>
          <w:rFonts w:ascii="Calibri" w:eastAsia="Times New Roman" w:hAnsi="Calibri" w:cs="Times New Roman"/>
          <w:b/>
          <w:bCs/>
          <w:i/>
          <w:iCs/>
          <w:color w:val="C00000"/>
          <w:lang w:eastAsia="es-AR"/>
        </w:rPr>
        <w:t>,</w:t>
      </w:r>
      <w:r w:rsidR="000619BB" w:rsidRPr="000619BB">
        <w:rPr>
          <w:rFonts w:ascii="Calibri" w:eastAsia="Times New Roman" w:hAnsi="Calibri" w:cs="Times New Roman"/>
          <w:b/>
          <w:bCs/>
          <w:i/>
          <w:iCs/>
          <w:color w:val="C00000"/>
          <w:lang w:eastAsia="es-AR"/>
        </w:rPr>
        <w:t xml:space="preserve"> DETALLADOS EN LA PLATAFORMA</w:t>
      </w:r>
      <w:r w:rsidR="000619BB">
        <w:rPr>
          <w:rFonts w:ascii="Calibri" w:eastAsia="Times New Roman" w:hAnsi="Calibri" w:cs="Times New Roman"/>
          <w:b/>
          <w:bCs/>
          <w:i/>
          <w:iCs/>
          <w:color w:val="C00000"/>
          <w:lang w:eastAsia="es-AR"/>
        </w:rPr>
        <w:t>, CORRESPONDIENTES A LA ETAPA DE INVERSION QUE SE PRESENTA PARA SU REVISION.</w:t>
      </w:r>
    </w:p>
    <w:p w14:paraId="71677240" w14:textId="77777777" w:rsidR="002D4765" w:rsidRPr="002D4765" w:rsidRDefault="002D4765" w:rsidP="002D4765">
      <w:pPr>
        <w:spacing w:before="748" w:after="0" w:line="240" w:lineRule="auto"/>
        <w:ind w:right="137"/>
        <w:jc w:val="right"/>
        <w:rPr>
          <w:rFonts w:ascii="Times New Roman" w:eastAsia="Times New Roman" w:hAnsi="Times New Roman" w:cs="Times New Roman"/>
          <w:sz w:val="24"/>
          <w:szCs w:val="24"/>
          <w:lang w:eastAsia="es-AR"/>
        </w:rPr>
      </w:pPr>
      <w:r w:rsidRPr="002D4765">
        <w:rPr>
          <w:rFonts w:ascii="Calibri" w:eastAsia="Times New Roman" w:hAnsi="Calibri" w:cs="Times New Roman"/>
          <w:b/>
          <w:bCs/>
          <w:color w:val="000000"/>
          <w:sz w:val="20"/>
          <w:szCs w:val="20"/>
          <w:lang w:eastAsia="es-AR"/>
        </w:rPr>
        <w:t>.....................................................</w:t>
      </w:r>
      <w:r w:rsidRPr="002D4765">
        <w:rPr>
          <w:rFonts w:ascii="Calibri" w:eastAsia="Times New Roman" w:hAnsi="Calibri" w:cs="Times New Roman"/>
          <w:b/>
          <w:bCs/>
          <w:color w:val="FFFFFF"/>
          <w:sz w:val="20"/>
          <w:szCs w:val="20"/>
          <w:lang w:eastAsia="es-AR"/>
        </w:rPr>
        <w:t>............. </w:t>
      </w:r>
    </w:p>
    <w:p w14:paraId="2896E44F" w14:textId="72FD7AE8" w:rsidR="002D4765" w:rsidRPr="00333307" w:rsidRDefault="00333307" w:rsidP="006D632C">
      <w:pPr>
        <w:spacing w:before="47" w:after="0" w:line="240" w:lineRule="auto"/>
        <w:ind w:left="4248" w:right="331"/>
        <w:rPr>
          <w:rFonts w:ascii="Times New Roman" w:eastAsia="Times New Roman" w:hAnsi="Times New Roman" w:cs="Times New Roman"/>
          <w:color w:val="000000" w:themeColor="text1"/>
          <w:sz w:val="18"/>
          <w:szCs w:val="18"/>
          <w:lang w:eastAsia="es-AR"/>
        </w:rPr>
      </w:pPr>
      <w:r>
        <w:rPr>
          <w:rFonts w:ascii="Cambria" w:eastAsia="Times New Roman" w:hAnsi="Cambria" w:cs="Times New Roman"/>
          <w:b/>
          <w:bCs/>
          <w:color w:val="000000" w:themeColor="text1"/>
          <w:sz w:val="18"/>
          <w:szCs w:val="18"/>
          <w:lang w:eastAsia="es-AR"/>
        </w:rPr>
        <w:t xml:space="preserve">      </w:t>
      </w:r>
      <w:r w:rsidR="002D4765" w:rsidRPr="00333307">
        <w:rPr>
          <w:rFonts w:ascii="Cambria" w:eastAsia="Times New Roman" w:hAnsi="Cambria" w:cs="Times New Roman"/>
          <w:b/>
          <w:bCs/>
          <w:color w:val="000000" w:themeColor="text1"/>
          <w:sz w:val="18"/>
          <w:szCs w:val="18"/>
          <w:lang w:eastAsia="es-AR"/>
        </w:rPr>
        <w:t>Firma</w:t>
      </w:r>
      <w:r w:rsidR="00CB4B5E">
        <w:rPr>
          <w:rFonts w:ascii="Cambria" w:eastAsia="Times New Roman" w:hAnsi="Cambria" w:cs="Times New Roman"/>
          <w:b/>
          <w:bCs/>
          <w:color w:val="000000" w:themeColor="text1"/>
          <w:sz w:val="18"/>
          <w:szCs w:val="18"/>
          <w:lang w:eastAsia="es-AR"/>
        </w:rPr>
        <w:t>,</w:t>
      </w:r>
      <w:r w:rsidR="002D4765" w:rsidRPr="00333307">
        <w:rPr>
          <w:rFonts w:ascii="Cambria" w:eastAsia="Times New Roman" w:hAnsi="Cambria" w:cs="Times New Roman"/>
          <w:b/>
          <w:bCs/>
          <w:color w:val="000000" w:themeColor="text1"/>
          <w:sz w:val="18"/>
          <w:szCs w:val="18"/>
          <w:lang w:eastAsia="es-AR"/>
        </w:rPr>
        <w:t xml:space="preserve"> y aclaración del BENEFICIARIO o su</w:t>
      </w:r>
    </w:p>
    <w:p w14:paraId="3FC16345" w14:textId="679594EE" w:rsidR="002D4765" w:rsidRPr="00333307" w:rsidRDefault="002D4765" w:rsidP="00333307">
      <w:pPr>
        <w:spacing w:before="36" w:after="0" w:line="240" w:lineRule="auto"/>
        <w:ind w:left="4248" w:right="287"/>
        <w:jc w:val="center"/>
        <w:rPr>
          <w:rFonts w:ascii="Cambria" w:eastAsia="Times New Roman" w:hAnsi="Cambria" w:cs="Times New Roman"/>
          <w:b/>
          <w:bCs/>
          <w:color w:val="000000" w:themeColor="text1"/>
          <w:sz w:val="18"/>
          <w:szCs w:val="18"/>
          <w:lang w:eastAsia="es-AR"/>
        </w:rPr>
      </w:pPr>
      <w:r w:rsidRPr="00333307">
        <w:rPr>
          <w:rFonts w:ascii="Cambria" w:eastAsia="Times New Roman" w:hAnsi="Cambria" w:cs="Times New Roman"/>
          <w:b/>
          <w:bCs/>
          <w:color w:val="000000" w:themeColor="text1"/>
          <w:sz w:val="18"/>
          <w:szCs w:val="18"/>
          <w:lang w:eastAsia="es-AR"/>
        </w:rPr>
        <w:t>Representante en cada una de las hojas</w:t>
      </w:r>
      <w:r w:rsidR="006D632C" w:rsidRPr="00333307">
        <w:rPr>
          <w:rFonts w:ascii="Cambria" w:eastAsia="Times New Roman" w:hAnsi="Cambria" w:cs="Times New Roman"/>
          <w:b/>
          <w:bCs/>
          <w:color w:val="000000" w:themeColor="text1"/>
          <w:sz w:val="18"/>
          <w:szCs w:val="18"/>
          <w:lang w:eastAsia="es-AR"/>
        </w:rPr>
        <w:t>.</w:t>
      </w:r>
    </w:p>
    <w:p w14:paraId="58710F93" w14:textId="046F4E67" w:rsidR="002C3419" w:rsidRDefault="002C3419" w:rsidP="006D632C">
      <w:pPr>
        <w:spacing w:before="36" w:after="0" w:line="240" w:lineRule="auto"/>
        <w:ind w:left="4248" w:right="287"/>
        <w:rPr>
          <w:rFonts w:ascii="Cambria" w:eastAsia="Times New Roman" w:hAnsi="Cambria" w:cs="Times New Roman"/>
          <w:b/>
          <w:bCs/>
          <w:color w:val="000000" w:themeColor="text1"/>
          <w:sz w:val="20"/>
          <w:szCs w:val="20"/>
          <w:lang w:eastAsia="es-AR"/>
        </w:rPr>
      </w:pPr>
    </w:p>
    <w:p w14:paraId="3D1F6A48" w14:textId="77777777" w:rsidR="002C3419" w:rsidRDefault="002C3419" w:rsidP="006D632C">
      <w:pPr>
        <w:spacing w:before="36" w:after="0" w:line="240" w:lineRule="auto"/>
        <w:ind w:left="4248" w:right="287"/>
        <w:rPr>
          <w:rFonts w:ascii="Cambria" w:eastAsia="Times New Roman" w:hAnsi="Cambria" w:cs="Times New Roman"/>
          <w:b/>
          <w:bCs/>
          <w:color w:val="000000" w:themeColor="text1"/>
          <w:sz w:val="20"/>
          <w:szCs w:val="20"/>
          <w:lang w:eastAsia="es-AR"/>
        </w:rPr>
      </w:pPr>
    </w:p>
    <w:p w14:paraId="21E3F559" w14:textId="712BA78D" w:rsidR="006D632C" w:rsidRPr="00F55E7F" w:rsidRDefault="006D632C" w:rsidP="007702B2">
      <w:pPr>
        <w:spacing w:before="14" w:after="0" w:line="240" w:lineRule="auto"/>
        <w:ind w:right="683"/>
        <w:rPr>
          <w:rFonts w:ascii="Times New Roman" w:eastAsia="Times New Roman" w:hAnsi="Times New Roman" w:cs="Times New Roman"/>
          <w:color w:val="C00000"/>
          <w:sz w:val="24"/>
          <w:szCs w:val="24"/>
          <w:lang w:eastAsia="es-AR"/>
        </w:rPr>
      </w:pPr>
    </w:p>
    <w:p w14:paraId="67FF2A10" w14:textId="77777777" w:rsidR="007702B2" w:rsidRDefault="007702B2" w:rsidP="007702B2">
      <w:pPr>
        <w:spacing w:after="0" w:line="240" w:lineRule="auto"/>
        <w:ind w:right="-710"/>
        <w:rPr>
          <w:rFonts w:ascii="Times New Roman" w:eastAsia="Times New Roman" w:hAnsi="Times New Roman" w:cs="Times New Roman"/>
          <w:b/>
          <w:bCs/>
          <w:i/>
          <w:iCs/>
          <w:color w:val="C00000"/>
          <w:sz w:val="28"/>
          <w:szCs w:val="28"/>
          <w:lang w:eastAsia="es-AR"/>
        </w:rPr>
      </w:pPr>
    </w:p>
    <w:p w14:paraId="131E8CF0" w14:textId="77777777" w:rsidR="007702B2" w:rsidRDefault="007702B2" w:rsidP="007702B2">
      <w:pPr>
        <w:spacing w:after="0" w:line="240" w:lineRule="auto"/>
        <w:ind w:right="-710"/>
        <w:rPr>
          <w:rFonts w:ascii="Times New Roman" w:eastAsia="Times New Roman" w:hAnsi="Times New Roman" w:cs="Times New Roman"/>
          <w:b/>
          <w:bCs/>
          <w:i/>
          <w:iCs/>
          <w:color w:val="C00000"/>
          <w:sz w:val="28"/>
          <w:szCs w:val="28"/>
          <w:lang w:eastAsia="es-AR"/>
        </w:rPr>
      </w:pPr>
    </w:p>
    <w:p w14:paraId="78502C5C" w14:textId="42FD8686" w:rsidR="007702B2" w:rsidRDefault="007702B2" w:rsidP="007702B2">
      <w:pPr>
        <w:spacing w:after="0" w:line="240" w:lineRule="auto"/>
        <w:ind w:right="-710"/>
        <w:rPr>
          <w:rFonts w:ascii="Times New Roman" w:eastAsia="Times New Roman" w:hAnsi="Times New Roman" w:cs="Times New Roman"/>
          <w:b/>
          <w:bCs/>
          <w:i/>
          <w:iCs/>
          <w:color w:val="C00000"/>
          <w:sz w:val="28"/>
          <w:szCs w:val="28"/>
          <w:lang w:eastAsia="es-AR"/>
        </w:rPr>
      </w:pPr>
      <w:r w:rsidRPr="00C90DCE">
        <w:rPr>
          <w:rFonts w:ascii="Times New Roman" w:eastAsia="Times New Roman" w:hAnsi="Times New Roman" w:cs="Times New Roman"/>
          <w:b/>
          <w:bCs/>
          <w:i/>
          <w:iCs/>
          <w:color w:val="C00000"/>
          <w:sz w:val="28"/>
          <w:szCs w:val="28"/>
          <w:lang w:eastAsia="es-AR"/>
        </w:rPr>
        <w:t>“Programa de Apoyo a la Inversión Privada en la Provincia de San Juan” </w:t>
      </w:r>
    </w:p>
    <w:p w14:paraId="1228F8E4" w14:textId="2DC3E790" w:rsidR="007702B2" w:rsidRDefault="007702B2" w:rsidP="007702B2">
      <w:pPr>
        <w:spacing w:after="0" w:line="240" w:lineRule="auto"/>
        <w:ind w:right="-710"/>
        <w:rPr>
          <w:rFonts w:ascii="Times New Roman" w:eastAsia="Times New Roman" w:hAnsi="Times New Roman" w:cs="Times New Roman"/>
          <w:color w:val="C00000"/>
          <w:sz w:val="24"/>
          <w:szCs w:val="24"/>
          <w:lang w:eastAsia="es-AR"/>
        </w:rPr>
      </w:pPr>
    </w:p>
    <w:p w14:paraId="4F973EC7" w14:textId="77777777" w:rsidR="007702B2" w:rsidRPr="00C90DCE" w:rsidRDefault="007702B2" w:rsidP="007702B2">
      <w:pPr>
        <w:spacing w:after="0" w:line="240" w:lineRule="auto"/>
        <w:ind w:right="-710"/>
        <w:rPr>
          <w:rFonts w:ascii="Times New Roman" w:eastAsia="Times New Roman" w:hAnsi="Times New Roman" w:cs="Times New Roman"/>
          <w:color w:val="C00000"/>
          <w:sz w:val="24"/>
          <w:szCs w:val="24"/>
          <w:lang w:eastAsia="es-AR"/>
        </w:rPr>
      </w:pPr>
    </w:p>
    <w:p w14:paraId="48E103A4" w14:textId="77777777" w:rsidR="007702B2" w:rsidRPr="002D4765" w:rsidRDefault="007702B2" w:rsidP="007702B2">
      <w:pPr>
        <w:spacing w:before="158" w:after="0" w:line="240" w:lineRule="auto"/>
        <w:ind w:right="2940"/>
        <w:jc w:val="right"/>
        <w:rPr>
          <w:rFonts w:ascii="Times New Roman" w:eastAsia="Times New Roman" w:hAnsi="Times New Roman" w:cs="Times New Roman"/>
          <w:sz w:val="24"/>
          <w:szCs w:val="24"/>
          <w:lang w:eastAsia="es-AR"/>
        </w:rPr>
      </w:pPr>
      <w:r w:rsidRPr="002D4765">
        <w:rPr>
          <w:rFonts w:ascii="Times New Roman" w:eastAsia="Times New Roman" w:hAnsi="Times New Roman" w:cs="Times New Roman"/>
          <w:b/>
          <w:bCs/>
          <w:color w:val="000000"/>
          <w:lang w:eastAsia="es-AR"/>
        </w:rPr>
        <w:t>LEY PROVIN</w:t>
      </w:r>
      <w:r>
        <w:rPr>
          <w:rFonts w:ascii="Times New Roman" w:eastAsia="Times New Roman" w:hAnsi="Times New Roman" w:cs="Times New Roman"/>
          <w:b/>
          <w:bCs/>
          <w:color w:val="000000"/>
          <w:lang w:eastAsia="es-AR"/>
        </w:rPr>
        <w:t>CIAL N.º 2270-J</w:t>
      </w:r>
    </w:p>
    <w:p w14:paraId="7B5588FC" w14:textId="36405F6D" w:rsidR="007702B2" w:rsidRPr="002B2AE7" w:rsidRDefault="007702B2" w:rsidP="007702B2">
      <w:pPr>
        <w:spacing w:before="709" w:after="0" w:line="240" w:lineRule="auto"/>
        <w:ind w:left="-426" w:right="-427"/>
        <w:jc w:val="center"/>
        <w:rPr>
          <w:rFonts w:ascii="Times New Roman" w:eastAsia="Times New Roman" w:hAnsi="Times New Roman" w:cs="Times New Roman"/>
          <w:color w:val="C00000"/>
          <w:sz w:val="24"/>
          <w:szCs w:val="24"/>
          <w:lang w:eastAsia="es-AR"/>
        </w:rPr>
      </w:pPr>
      <w:r w:rsidRPr="002B2AE7">
        <w:rPr>
          <w:rFonts w:ascii="Times New Roman" w:eastAsia="Times New Roman" w:hAnsi="Times New Roman" w:cs="Times New Roman"/>
          <w:b/>
          <w:bCs/>
          <w:color w:val="C00000"/>
          <w:lang w:eastAsia="es-AR"/>
        </w:rPr>
        <w:t>SOLICITUD DE REVISION DE</w:t>
      </w:r>
      <w:r>
        <w:rPr>
          <w:rFonts w:ascii="Times New Roman" w:eastAsia="Times New Roman" w:hAnsi="Times New Roman" w:cs="Times New Roman"/>
          <w:b/>
          <w:bCs/>
          <w:color w:val="C00000"/>
          <w:lang w:eastAsia="es-AR"/>
        </w:rPr>
        <w:t xml:space="preserve"> ETAPA DE </w:t>
      </w:r>
      <w:proofErr w:type="gramStart"/>
      <w:r>
        <w:rPr>
          <w:rFonts w:ascii="Times New Roman" w:eastAsia="Times New Roman" w:hAnsi="Times New Roman" w:cs="Times New Roman"/>
          <w:b/>
          <w:bCs/>
          <w:color w:val="C00000"/>
          <w:lang w:eastAsia="es-AR"/>
        </w:rPr>
        <w:t>OPERACIÓN  “</w:t>
      </w:r>
      <w:proofErr w:type="gramEnd"/>
      <w:r>
        <w:rPr>
          <w:rFonts w:ascii="Times New Roman" w:eastAsia="Times New Roman" w:hAnsi="Times New Roman" w:cs="Times New Roman"/>
          <w:b/>
          <w:bCs/>
          <w:color w:val="C00000"/>
          <w:lang w:eastAsia="es-AR"/>
        </w:rPr>
        <w:t xml:space="preserve">Semestre de operación </w:t>
      </w:r>
      <w:proofErr w:type="spellStart"/>
      <w:r>
        <w:rPr>
          <w:rFonts w:ascii="Times New Roman" w:eastAsia="Times New Roman" w:hAnsi="Times New Roman" w:cs="Times New Roman"/>
          <w:b/>
          <w:bCs/>
          <w:color w:val="C00000"/>
          <w:lang w:eastAsia="es-AR"/>
        </w:rPr>
        <w:t>Nº</w:t>
      </w:r>
      <w:proofErr w:type="spellEnd"/>
      <w:r>
        <w:rPr>
          <w:rFonts w:ascii="Times New Roman" w:eastAsia="Times New Roman" w:hAnsi="Times New Roman" w:cs="Times New Roman"/>
          <w:b/>
          <w:bCs/>
          <w:color w:val="C00000"/>
          <w:lang w:eastAsia="es-AR"/>
        </w:rPr>
        <w:t>…” (Colocar Semestre que corresponda)</w:t>
      </w:r>
    </w:p>
    <w:p w14:paraId="1B7526A8" w14:textId="77777777" w:rsidR="007702B2" w:rsidRDefault="007702B2" w:rsidP="007702B2">
      <w:pPr>
        <w:spacing w:before="365" w:after="0" w:line="240" w:lineRule="auto"/>
        <w:ind w:right="257"/>
        <w:jc w:val="right"/>
        <w:rPr>
          <w:rFonts w:ascii="Calibri" w:eastAsia="Times New Roman" w:hAnsi="Calibri" w:cs="Times New Roman"/>
          <w:i/>
          <w:iCs/>
          <w:color w:val="000000"/>
          <w:lang w:eastAsia="es-AR"/>
        </w:rPr>
      </w:pPr>
      <w:r w:rsidRPr="002D4765">
        <w:rPr>
          <w:rFonts w:ascii="Calibri" w:eastAsia="Times New Roman" w:hAnsi="Calibri" w:cs="Times New Roman"/>
          <w:i/>
          <w:iCs/>
          <w:color w:val="000000"/>
          <w:lang w:eastAsia="es-AR"/>
        </w:rPr>
        <w:t>San Juan</w:t>
      </w:r>
      <w:r w:rsidRPr="002D4765">
        <w:rPr>
          <w:rFonts w:ascii="Calibri" w:eastAsia="Times New Roman" w:hAnsi="Calibri" w:cs="Times New Roman"/>
          <w:i/>
          <w:iCs/>
          <w:color w:val="FF0000"/>
          <w:lang w:eastAsia="es-AR"/>
        </w:rPr>
        <w:t>, ……</w:t>
      </w:r>
      <w:r>
        <w:rPr>
          <w:rFonts w:ascii="Calibri" w:eastAsia="Times New Roman" w:hAnsi="Calibri" w:cs="Times New Roman"/>
          <w:i/>
          <w:iCs/>
          <w:color w:val="FF0000"/>
          <w:lang w:eastAsia="es-AR"/>
        </w:rPr>
        <w:t>…</w:t>
      </w:r>
      <w:r w:rsidRPr="002D4765">
        <w:rPr>
          <w:rFonts w:ascii="Calibri" w:eastAsia="Times New Roman" w:hAnsi="Calibri" w:cs="Times New Roman"/>
          <w:i/>
          <w:iCs/>
          <w:color w:val="FF0000"/>
          <w:lang w:eastAsia="es-AR"/>
        </w:rPr>
        <w:t xml:space="preserve">. </w:t>
      </w:r>
      <w:r>
        <w:rPr>
          <w:rFonts w:ascii="Calibri" w:eastAsia="Times New Roman" w:hAnsi="Calibri" w:cs="Times New Roman"/>
          <w:i/>
          <w:iCs/>
          <w:color w:val="000000"/>
          <w:lang w:eastAsia="es-AR"/>
        </w:rPr>
        <w:t xml:space="preserve">de </w:t>
      </w:r>
      <w:r w:rsidRPr="002D4765">
        <w:rPr>
          <w:rFonts w:ascii="Calibri" w:eastAsia="Times New Roman" w:hAnsi="Calibri" w:cs="Times New Roman"/>
          <w:i/>
          <w:iCs/>
          <w:color w:val="FF0000"/>
          <w:lang w:eastAsia="es-AR"/>
        </w:rPr>
        <w:t>………………………</w:t>
      </w:r>
      <w:r>
        <w:rPr>
          <w:rFonts w:ascii="Calibri" w:eastAsia="Times New Roman" w:hAnsi="Calibri" w:cs="Times New Roman"/>
          <w:i/>
          <w:iCs/>
          <w:color w:val="000000"/>
          <w:lang w:eastAsia="es-AR"/>
        </w:rPr>
        <w:t xml:space="preserve">   </w:t>
      </w:r>
      <w:r w:rsidRPr="002D4765">
        <w:rPr>
          <w:rFonts w:ascii="Calibri" w:eastAsia="Times New Roman" w:hAnsi="Calibri" w:cs="Times New Roman"/>
          <w:i/>
          <w:iCs/>
          <w:color w:val="000000"/>
          <w:lang w:eastAsia="es-AR"/>
        </w:rPr>
        <w:t>de 2022</w:t>
      </w:r>
      <w:r>
        <w:rPr>
          <w:rFonts w:ascii="Calibri" w:eastAsia="Times New Roman" w:hAnsi="Calibri" w:cs="Times New Roman"/>
          <w:i/>
          <w:iCs/>
          <w:color w:val="000000"/>
          <w:lang w:eastAsia="es-AR"/>
        </w:rPr>
        <w:t>.-</w:t>
      </w:r>
    </w:p>
    <w:p w14:paraId="7858BF4A" w14:textId="77777777" w:rsidR="007702B2" w:rsidRPr="002D4765" w:rsidRDefault="007702B2" w:rsidP="007702B2">
      <w:pPr>
        <w:spacing w:before="365" w:after="0" w:line="240" w:lineRule="auto"/>
        <w:ind w:right="257"/>
        <w:rPr>
          <w:rFonts w:ascii="Times New Roman" w:eastAsia="Times New Roman" w:hAnsi="Times New Roman" w:cs="Times New Roman"/>
          <w:sz w:val="24"/>
          <w:szCs w:val="24"/>
          <w:lang w:eastAsia="es-AR"/>
        </w:rPr>
      </w:pPr>
    </w:p>
    <w:p w14:paraId="7FAF65ED" w14:textId="77777777" w:rsidR="007702B2" w:rsidRPr="002D4765" w:rsidRDefault="007702B2" w:rsidP="007702B2">
      <w:pPr>
        <w:spacing w:before="266" w:after="0" w:line="240" w:lineRule="auto"/>
        <w:ind w:left="246" w:right="59" w:firstLine="12"/>
        <w:jc w:val="both"/>
        <w:rPr>
          <w:rFonts w:ascii="Calibri" w:eastAsia="Times New Roman" w:hAnsi="Calibri" w:cs="Times New Roman"/>
          <w:i/>
          <w:iCs/>
          <w:color w:val="000000"/>
          <w:lang w:eastAsia="es-AR"/>
        </w:rPr>
      </w:pPr>
      <w:r w:rsidRPr="002D4765">
        <w:rPr>
          <w:rFonts w:ascii="Calibri" w:eastAsia="Times New Roman" w:hAnsi="Calibri" w:cs="Times New Roman"/>
          <w:color w:val="000000"/>
          <w:lang w:eastAsia="es-AR"/>
        </w:rPr>
        <w:t xml:space="preserve">El que suscribe, </w:t>
      </w:r>
      <w:r w:rsidRPr="002D4765">
        <w:rPr>
          <w:rFonts w:ascii="Calibri" w:eastAsia="Times New Roman" w:hAnsi="Calibri" w:cs="Times New Roman"/>
          <w:b/>
          <w:color w:val="FF0000"/>
          <w:lang w:eastAsia="es-AR"/>
        </w:rPr>
        <w:t>……………………………………….</w:t>
      </w:r>
      <w:r>
        <w:rPr>
          <w:rFonts w:ascii="Calibri" w:eastAsia="Times New Roman" w:hAnsi="Calibri" w:cs="Times New Roman"/>
          <w:b/>
          <w:color w:val="000000"/>
          <w:lang w:eastAsia="es-AR"/>
        </w:rPr>
        <w:t xml:space="preserve"> </w:t>
      </w:r>
      <w:r w:rsidRPr="002D4765">
        <w:rPr>
          <w:rFonts w:ascii="Calibri" w:eastAsia="Times New Roman" w:hAnsi="Calibri" w:cs="Times New Roman"/>
          <w:color w:val="000000"/>
          <w:lang w:eastAsia="es-AR"/>
        </w:rPr>
        <w:t>en su carácter de</w:t>
      </w:r>
      <w:r>
        <w:rPr>
          <w:rFonts w:ascii="Calibri" w:eastAsia="Times New Roman" w:hAnsi="Calibri" w:cs="Times New Roman"/>
          <w:color w:val="000000"/>
          <w:sz w:val="14"/>
          <w:szCs w:val="14"/>
          <w:vertAlign w:val="superscript"/>
          <w:lang w:eastAsia="es-AR"/>
        </w:rPr>
        <w:t xml:space="preserve"> </w:t>
      </w:r>
      <w:r>
        <w:rPr>
          <w:rStyle w:val="Refdenotaalpie"/>
          <w:rFonts w:ascii="Calibri" w:eastAsia="Times New Roman" w:hAnsi="Calibri" w:cs="Times New Roman"/>
          <w:color w:val="000000"/>
          <w:sz w:val="14"/>
          <w:szCs w:val="14"/>
          <w:lang w:eastAsia="es-AR"/>
        </w:rPr>
        <w:footnoteReference w:id="4"/>
      </w:r>
      <w:r w:rsidRPr="002D4765">
        <w:rPr>
          <w:rFonts w:ascii="Calibri" w:eastAsia="Times New Roman" w:hAnsi="Calibri" w:cs="Times New Roman"/>
          <w:color w:val="FF0000"/>
          <w:lang w:eastAsia="es-AR"/>
        </w:rPr>
        <w:t>………………….</w:t>
      </w:r>
      <w:r w:rsidRPr="002D4765">
        <w:rPr>
          <w:rFonts w:ascii="Calibri" w:eastAsia="Times New Roman" w:hAnsi="Calibri" w:cs="Times New Roman"/>
          <w:color w:val="000000"/>
          <w:lang w:eastAsia="es-AR"/>
        </w:rPr>
        <w:t xml:space="preserve"> de</w:t>
      </w:r>
      <w:r>
        <w:rPr>
          <w:rFonts w:ascii="Calibri" w:eastAsia="Times New Roman" w:hAnsi="Calibri" w:cs="Times New Roman"/>
          <w:color w:val="000000"/>
          <w:lang w:eastAsia="es-AR"/>
        </w:rPr>
        <w:t xml:space="preserve"> la Empresa </w:t>
      </w:r>
      <w:r>
        <w:rPr>
          <w:rStyle w:val="Refdenotaalpie"/>
          <w:rFonts w:ascii="Calibri" w:eastAsia="Times New Roman" w:hAnsi="Calibri" w:cs="Times New Roman"/>
          <w:color w:val="000000"/>
          <w:lang w:eastAsia="es-AR"/>
        </w:rPr>
        <w:footnoteReference w:id="5"/>
      </w:r>
      <w:r w:rsidRPr="002D4765">
        <w:rPr>
          <w:rFonts w:ascii="Calibri" w:eastAsia="Times New Roman" w:hAnsi="Calibri" w:cs="Times New Roman"/>
          <w:b/>
          <w:color w:val="FF0000"/>
          <w:lang w:eastAsia="es-AR"/>
        </w:rPr>
        <w:t>…………………………….</w:t>
      </w:r>
      <w:r w:rsidRPr="002D4765">
        <w:rPr>
          <w:rFonts w:ascii="Calibri" w:eastAsia="Times New Roman" w:hAnsi="Calibri" w:cs="Times New Roman"/>
          <w:color w:val="FF0000"/>
          <w:lang w:eastAsia="es-AR"/>
        </w:rPr>
        <w:t>,</w:t>
      </w:r>
      <w:r w:rsidRPr="002D4765">
        <w:rPr>
          <w:rFonts w:ascii="Calibri" w:eastAsia="Times New Roman" w:hAnsi="Calibri" w:cs="Times New Roman"/>
          <w:color w:val="000000"/>
          <w:lang w:eastAsia="es-AR"/>
        </w:rPr>
        <w:t xml:space="preserve"> </w:t>
      </w:r>
      <w:r>
        <w:rPr>
          <w:rFonts w:ascii="Calibri" w:eastAsia="Times New Roman" w:hAnsi="Calibri" w:cs="Times New Roman"/>
          <w:i/>
          <w:iCs/>
          <w:color w:val="000000"/>
          <w:lang w:eastAsia="es-AR"/>
        </w:rPr>
        <w:t>como Inversor Beneficiario</w:t>
      </w:r>
      <w:r w:rsidRPr="002D4765">
        <w:rPr>
          <w:rFonts w:ascii="Calibri" w:eastAsia="Times New Roman" w:hAnsi="Calibri" w:cs="Times New Roman"/>
          <w:i/>
          <w:iCs/>
          <w:color w:val="000000"/>
          <w:lang w:eastAsia="es-AR"/>
        </w:rPr>
        <w:t>  de</w:t>
      </w:r>
      <w:r>
        <w:rPr>
          <w:rFonts w:ascii="Calibri" w:eastAsia="Times New Roman" w:hAnsi="Calibri" w:cs="Times New Roman"/>
          <w:i/>
          <w:iCs/>
          <w:color w:val="000000"/>
          <w:lang w:eastAsia="es-AR"/>
        </w:rPr>
        <w:t>l</w:t>
      </w:r>
      <w:r w:rsidRPr="002D4765">
        <w:rPr>
          <w:rFonts w:ascii="Calibri" w:eastAsia="Times New Roman" w:hAnsi="Calibri" w:cs="Times New Roman"/>
          <w:i/>
          <w:iCs/>
          <w:color w:val="000000"/>
          <w:lang w:eastAsia="es-AR"/>
        </w:rPr>
        <w:t xml:space="preserve"> crédito fiscal previsto en la Ley Provincial </w:t>
      </w:r>
      <w:proofErr w:type="spellStart"/>
      <w:r w:rsidRPr="002D4765">
        <w:rPr>
          <w:rFonts w:ascii="Calibri" w:eastAsia="Times New Roman" w:hAnsi="Calibri" w:cs="Times New Roman"/>
          <w:i/>
          <w:iCs/>
          <w:lang w:eastAsia="es-AR"/>
        </w:rPr>
        <w:t>Nº</w:t>
      </w:r>
      <w:proofErr w:type="spellEnd"/>
      <w:r w:rsidRPr="002D4765">
        <w:rPr>
          <w:rFonts w:ascii="Calibri" w:eastAsia="Times New Roman" w:hAnsi="Calibri" w:cs="Times New Roman"/>
          <w:i/>
          <w:iCs/>
          <w:lang w:eastAsia="es-AR"/>
        </w:rPr>
        <w:t xml:space="preserve"> </w:t>
      </w:r>
      <w:r w:rsidRPr="00A53574">
        <w:rPr>
          <w:rFonts w:ascii="Calibri" w:eastAsia="Times New Roman" w:hAnsi="Calibri" w:cs="Times New Roman"/>
          <w:i/>
          <w:iCs/>
          <w:lang w:eastAsia="es-AR"/>
        </w:rPr>
        <w:t xml:space="preserve"> 2270-J </w:t>
      </w:r>
      <w:r w:rsidRPr="002D4765">
        <w:rPr>
          <w:rFonts w:ascii="Calibri" w:eastAsia="Times New Roman" w:hAnsi="Calibri" w:cs="Times New Roman"/>
          <w:i/>
          <w:iCs/>
          <w:color w:val="000000"/>
          <w:lang w:eastAsia="es-AR"/>
        </w:rPr>
        <w:t xml:space="preserve">reglamentada mediante Decreto Reglamentario </w:t>
      </w:r>
      <w:proofErr w:type="spellStart"/>
      <w:r w:rsidRPr="002D4765">
        <w:rPr>
          <w:rFonts w:ascii="Calibri" w:eastAsia="Times New Roman" w:hAnsi="Calibri" w:cs="Times New Roman"/>
          <w:i/>
          <w:iCs/>
          <w:color w:val="000000"/>
          <w:lang w:eastAsia="es-AR"/>
        </w:rPr>
        <w:t>Nº</w:t>
      </w:r>
      <w:proofErr w:type="spellEnd"/>
      <w:r w:rsidRPr="002D4765">
        <w:rPr>
          <w:rFonts w:ascii="Calibri" w:eastAsia="Times New Roman" w:hAnsi="Calibri" w:cs="Times New Roman"/>
          <w:i/>
          <w:iCs/>
          <w:color w:val="000000"/>
          <w:lang w:eastAsia="es-AR"/>
        </w:rPr>
        <w:t xml:space="preserve"> 0008/2021</w:t>
      </w:r>
      <w:r>
        <w:rPr>
          <w:rFonts w:ascii="Calibri" w:eastAsia="Times New Roman" w:hAnsi="Calibri" w:cs="Times New Roman"/>
          <w:i/>
          <w:iCs/>
          <w:color w:val="000000"/>
          <w:lang w:eastAsia="es-AR"/>
        </w:rPr>
        <w:t xml:space="preserve">,  Reglamento Operativo de Bases y Condiciones , aprobado </w:t>
      </w:r>
      <w:r w:rsidRPr="002D4765">
        <w:rPr>
          <w:rFonts w:ascii="Calibri" w:eastAsia="Times New Roman" w:hAnsi="Calibri" w:cs="Times New Roman"/>
          <w:i/>
          <w:iCs/>
          <w:color w:val="000000"/>
          <w:lang w:eastAsia="es-AR"/>
        </w:rPr>
        <w:t xml:space="preserve"> por resolución </w:t>
      </w:r>
      <w:proofErr w:type="spellStart"/>
      <w:r>
        <w:rPr>
          <w:rFonts w:ascii="Calibri" w:eastAsia="Times New Roman" w:hAnsi="Calibri" w:cs="Times New Roman"/>
          <w:i/>
          <w:iCs/>
          <w:color w:val="000000"/>
          <w:lang w:eastAsia="es-AR"/>
        </w:rPr>
        <w:t>Nº</w:t>
      </w:r>
      <w:proofErr w:type="spellEnd"/>
      <w:r>
        <w:rPr>
          <w:rFonts w:ascii="Calibri" w:eastAsia="Times New Roman" w:hAnsi="Calibri" w:cs="Times New Roman"/>
          <w:i/>
          <w:iCs/>
          <w:color w:val="000000"/>
          <w:lang w:eastAsia="es-AR"/>
        </w:rPr>
        <w:t xml:space="preserve"> 0005-ASJDI-2022,</w:t>
      </w:r>
      <w:r w:rsidRPr="002D4765">
        <w:rPr>
          <w:rFonts w:ascii="Calibri" w:eastAsia="Times New Roman" w:hAnsi="Calibri" w:cs="Times New Roman"/>
          <w:i/>
          <w:iCs/>
          <w:color w:val="000000"/>
          <w:lang w:eastAsia="es-AR"/>
        </w:rPr>
        <w:t xml:space="preserve"> de fecha </w:t>
      </w:r>
      <w:r>
        <w:rPr>
          <w:rFonts w:ascii="Calibri" w:eastAsia="Times New Roman" w:hAnsi="Calibri" w:cs="Times New Roman"/>
          <w:i/>
          <w:iCs/>
          <w:color w:val="000000"/>
          <w:lang w:eastAsia="es-AR"/>
        </w:rPr>
        <w:t>28</w:t>
      </w:r>
      <w:r w:rsidRPr="002D4765">
        <w:rPr>
          <w:rFonts w:ascii="Calibri" w:eastAsia="Times New Roman" w:hAnsi="Calibri" w:cs="Times New Roman"/>
          <w:i/>
          <w:iCs/>
          <w:color w:val="000000"/>
          <w:lang w:eastAsia="es-AR"/>
        </w:rPr>
        <w:t xml:space="preserve"> de </w:t>
      </w:r>
      <w:r>
        <w:rPr>
          <w:rFonts w:ascii="Calibri" w:eastAsia="Times New Roman" w:hAnsi="Calibri" w:cs="Times New Roman"/>
          <w:i/>
          <w:iCs/>
          <w:color w:val="000000"/>
          <w:lang w:eastAsia="es-AR"/>
        </w:rPr>
        <w:t>Enero</w:t>
      </w:r>
      <w:r w:rsidRPr="002D4765">
        <w:rPr>
          <w:rFonts w:ascii="Calibri" w:eastAsia="Times New Roman" w:hAnsi="Calibri" w:cs="Times New Roman"/>
          <w:i/>
          <w:iCs/>
          <w:color w:val="000000"/>
          <w:lang w:eastAsia="es-AR"/>
        </w:rPr>
        <w:t xml:space="preserve"> 2022, </w:t>
      </w:r>
      <w:r>
        <w:rPr>
          <w:rFonts w:ascii="Calibri" w:eastAsia="Times New Roman" w:hAnsi="Calibri" w:cs="Times New Roman"/>
          <w:i/>
          <w:iCs/>
          <w:color w:val="000000"/>
          <w:lang w:eastAsia="es-AR"/>
        </w:rPr>
        <w:t xml:space="preserve">y </w:t>
      </w:r>
      <w:r w:rsidRPr="002D4765">
        <w:rPr>
          <w:rFonts w:ascii="Calibri" w:eastAsia="Times New Roman" w:hAnsi="Calibri" w:cs="Times New Roman"/>
          <w:i/>
          <w:iCs/>
          <w:color w:val="000000"/>
          <w:lang w:eastAsia="es-AR"/>
        </w:rPr>
        <w:t>ratifica</w:t>
      </w:r>
      <w:r>
        <w:rPr>
          <w:rFonts w:ascii="Calibri" w:eastAsia="Times New Roman" w:hAnsi="Calibri" w:cs="Times New Roman"/>
          <w:i/>
          <w:iCs/>
          <w:color w:val="000000"/>
          <w:lang w:eastAsia="es-AR"/>
        </w:rPr>
        <w:t xml:space="preserve">do el Beneficio mediante </w:t>
      </w:r>
      <w:r w:rsidRPr="002D4765">
        <w:rPr>
          <w:rFonts w:ascii="Calibri" w:eastAsia="Times New Roman" w:hAnsi="Calibri" w:cs="Times New Roman"/>
          <w:i/>
          <w:iCs/>
          <w:color w:val="000000"/>
          <w:lang w:eastAsia="es-AR"/>
        </w:rPr>
        <w:t xml:space="preserve"> Acta</w:t>
      </w:r>
      <w:r>
        <w:rPr>
          <w:rFonts w:ascii="Calibri" w:eastAsia="Times New Roman" w:hAnsi="Calibri" w:cs="Times New Roman"/>
          <w:i/>
          <w:iCs/>
          <w:color w:val="000000"/>
          <w:lang w:eastAsia="es-AR"/>
        </w:rPr>
        <w:t xml:space="preserve"> de </w:t>
      </w:r>
      <w:r w:rsidRPr="002D4765">
        <w:rPr>
          <w:rFonts w:ascii="Calibri" w:eastAsia="Times New Roman" w:hAnsi="Calibri" w:cs="Times New Roman"/>
          <w:i/>
          <w:iCs/>
          <w:color w:val="000000"/>
          <w:lang w:eastAsia="es-AR"/>
        </w:rPr>
        <w:t xml:space="preserve"> Comité AD-HOC N° </w:t>
      </w:r>
      <w:r>
        <w:rPr>
          <w:rFonts w:ascii="Calibri" w:eastAsia="Times New Roman" w:hAnsi="Calibri" w:cs="Times New Roman"/>
          <w:i/>
          <w:iCs/>
          <w:color w:val="ED7D31" w:themeColor="accent2"/>
          <w:lang w:eastAsia="es-AR"/>
        </w:rPr>
        <w:t>…………………………………………………………………</w:t>
      </w:r>
      <w:r w:rsidRPr="001A3B06">
        <w:rPr>
          <w:rFonts w:ascii="Calibri" w:eastAsia="Times New Roman" w:hAnsi="Calibri" w:cs="Times New Roman"/>
          <w:i/>
          <w:iCs/>
          <w:color w:val="ED7D31" w:themeColor="accent2"/>
          <w:lang w:eastAsia="es-AR"/>
        </w:rPr>
        <w:t>,</w:t>
      </w:r>
      <w:r w:rsidRPr="002D4765">
        <w:rPr>
          <w:rFonts w:ascii="Calibri" w:eastAsia="Times New Roman" w:hAnsi="Calibri" w:cs="Times New Roman"/>
          <w:i/>
          <w:iCs/>
          <w:color w:val="000000"/>
          <w:lang w:eastAsia="es-AR"/>
        </w:rPr>
        <w:t xml:space="preserve"> en el  marco del “PROGRAMA DE APOYO A LA INVERSIÓN PRIVADA EN LA  PROVINCIA DE SAN JUAN” con el </w:t>
      </w:r>
      <w:r w:rsidRPr="002D4765">
        <w:rPr>
          <w:rFonts w:ascii="Calibri" w:eastAsia="Times New Roman" w:hAnsi="Calibri" w:cs="Times New Roman"/>
          <w:b/>
          <w:i/>
          <w:iCs/>
          <w:color w:val="000000"/>
          <w:lang w:eastAsia="es-AR"/>
        </w:rPr>
        <w:t xml:space="preserve">PROYECTO </w:t>
      </w:r>
      <w:r w:rsidRPr="002D4765">
        <w:rPr>
          <w:rFonts w:ascii="Calibri" w:eastAsia="Times New Roman" w:hAnsi="Calibri" w:cs="Times New Roman"/>
          <w:b/>
          <w:i/>
          <w:iCs/>
          <w:color w:val="FF0000"/>
          <w:lang w:eastAsia="es-AR"/>
        </w:rPr>
        <w:t>……………</w:t>
      </w:r>
      <w:proofErr w:type="spellStart"/>
      <w:r w:rsidRPr="002A56F5">
        <w:rPr>
          <w:rFonts w:ascii="Calibri" w:eastAsia="Times New Roman" w:hAnsi="Calibri" w:cs="Times New Roman"/>
          <w:b/>
          <w:i/>
          <w:iCs/>
          <w:color w:val="FF0000"/>
          <w:sz w:val="18"/>
          <w:szCs w:val="18"/>
          <w:lang w:eastAsia="es-AR"/>
        </w:rPr>
        <w:t>Nº</w:t>
      </w:r>
      <w:proofErr w:type="spellEnd"/>
      <w:r w:rsidRPr="002A56F5">
        <w:rPr>
          <w:rFonts w:ascii="Calibri" w:eastAsia="Times New Roman" w:hAnsi="Calibri" w:cs="Times New Roman"/>
          <w:b/>
          <w:i/>
          <w:iCs/>
          <w:color w:val="FF0000"/>
          <w:sz w:val="18"/>
          <w:szCs w:val="18"/>
          <w:lang w:eastAsia="es-AR"/>
        </w:rPr>
        <w:t xml:space="preserve"> Asignado B2-00xxx-2022- Sector……………….</w:t>
      </w:r>
      <w:r w:rsidRPr="002D4765">
        <w:rPr>
          <w:rFonts w:ascii="Calibri" w:eastAsia="Times New Roman" w:hAnsi="Calibri" w:cs="Times New Roman"/>
          <w:b/>
          <w:i/>
          <w:iCs/>
          <w:color w:val="FF0000"/>
          <w:lang w:eastAsia="es-AR"/>
        </w:rPr>
        <w:t xml:space="preserve"> </w:t>
      </w:r>
      <w:r w:rsidRPr="002D4765">
        <w:rPr>
          <w:rFonts w:ascii="Calibri" w:eastAsia="Times New Roman" w:hAnsi="Calibri" w:cs="Times New Roman"/>
          <w:i/>
          <w:iCs/>
          <w:color w:val="000000"/>
          <w:lang w:eastAsia="es-AR"/>
        </w:rPr>
        <w:t>solicita se realice la inspección pertinente de</w:t>
      </w:r>
      <w:r>
        <w:rPr>
          <w:rStyle w:val="Refdenotaalpie"/>
          <w:rFonts w:ascii="Calibri" w:eastAsia="Times New Roman" w:hAnsi="Calibri" w:cs="Times New Roman"/>
          <w:i/>
          <w:iCs/>
          <w:color w:val="000000"/>
          <w:lang w:eastAsia="es-AR"/>
        </w:rPr>
        <w:footnoteReference w:id="6"/>
      </w:r>
      <w:r>
        <w:rPr>
          <w:rFonts w:ascii="Calibri" w:eastAsia="Times New Roman" w:hAnsi="Calibri" w:cs="Times New Roman"/>
          <w:i/>
          <w:iCs/>
          <w:color w:val="000000"/>
          <w:lang w:eastAsia="es-AR"/>
        </w:rPr>
        <w:t>………………………………………………</w:t>
      </w:r>
      <w:r w:rsidRPr="002D4765">
        <w:rPr>
          <w:rFonts w:ascii="Calibri" w:eastAsia="Times New Roman" w:hAnsi="Calibri" w:cs="Times New Roman"/>
          <w:i/>
          <w:iCs/>
          <w:color w:val="000000"/>
          <w:lang w:eastAsia="es-AR"/>
        </w:rPr>
        <w:t xml:space="preserve"> según lo establece el Reglamento Operativo de Bases y Condiciones en el título 12 párrafos 12. 1.. La ASJDI controla el cumplimiento del Plan de Inversión, tanto para la CONTRAPARTIDA, como en cada uno de los PERIODOS DE AVANCE, correspondientes a la ETAPA DE INVERSIÓN.</w:t>
      </w:r>
    </w:p>
    <w:p w14:paraId="06E6329B" w14:textId="609CB3BD" w:rsidR="007702B2" w:rsidRPr="000619BB" w:rsidRDefault="007702B2" w:rsidP="007702B2">
      <w:pPr>
        <w:spacing w:before="266" w:after="0" w:line="240" w:lineRule="auto"/>
        <w:ind w:left="246" w:right="59" w:firstLine="12"/>
        <w:jc w:val="both"/>
        <w:rPr>
          <w:rFonts w:ascii="Times New Roman" w:eastAsia="Times New Roman" w:hAnsi="Times New Roman" w:cs="Times New Roman"/>
          <w:b/>
          <w:bCs/>
          <w:sz w:val="24"/>
          <w:szCs w:val="24"/>
          <w:lang w:eastAsia="es-AR"/>
        </w:rPr>
      </w:pPr>
      <w:r w:rsidRPr="002D4765">
        <w:rPr>
          <w:rFonts w:ascii="Calibri" w:eastAsia="Times New Roman" w:hAnsi="Calibri" w:cs="Times New Roman"/>
          <w:i/>
          <w:iCs/>
          <w:color w:val="000000"/>
          <w:lang w:eastAsia="es-AR"/>
        </w:rPr>
        <w:t xml:space="preserve"> Etapa</w:t>
      </w:r>
      <w:r>
        <w:rPr>
          <w:rFonts w:ascii="Calibri" w:eastAsia="Times New Roman" w:hAnsi="Calibri" w:cs="Times New Roman"/>
          <w:i/>
          <w:iCs/>
          <w:color w:val="000000"/>
          <w:lang w:eastAsia="es-AR"/>
        </w:rPr>
        <w:t xml:space="preserve"> de Operación</w:t>
      </w:r>
      <w:r w:rsidRPr="00F55E7F">
        <w:rPr>
          <w:rFonts w:ascii="Calibri" w:eastAsia="Times New Roman" w:hAnsi="Calibri" w:cs="Times New Roman"/>
          <w:i/>
          <w:iCs/>
          <w:lang w:eastAsia="es-AR"/>
        </w:rPr>
        <w:t>:</w:t>
      </w:r>
      <w:r>
        <w:rPr>
          <w:rFonts w:ascii="Calibri" w:eastAsia="Times New Roman" w:hAnsi="Calibri" w:cs="Times New Roman"/>
          <w:i/>
          <w:iCs/>
          <w:color w:val="C00000"/>
          <w:lang w:eastAsia="es-AR"/>
        </w:rPr>
        <w:t xml:space="preserve"> </w:t>
      </w:r>
      <w:r w:rsidRPr="000619BB">
        <w:rPr>
          <w:rFonts w:ascii="Calibri" w:eastAsia="Times New Roman" w:hAnsi="Calibri" w:cs="Times New Roman"/>
          <w:b/>
          <w:bCs/>
          <w:i/>
          <w:iCs/>
          <w:color w:val="C00000"/>
          <w:lang w:eastAsia="es-AR"/>
        </w:rPr>
        <w:t>CONSIGNAR</w:t>
      </w:r>
      <w:r>
        <w:rPr>
          <w:rFonts w:ascii="Calibri" w:eastAsia="Times New Roman" w:hAnsi="Calibri" w:cs="Times New Roman"/>
          <w:b/>
          <w:bCs/>
          <w:i/>
          <w:iCs/>
          <w:color w:val="C00000"/>
          <w:lang w:eastAsia="es-AR"/>
        </w:rPr>
        <w:t xml:space="preserve"> </w:t>
      </w:r>
      <w:r w:rsidRPr="000619BB">
        <w:rPr>
          <w:rFonts w:ascii="Calibri" w:eastAsia="Times New Roman" w:hAnsi="Calibri" w:cs="Times New Roman"/>
          <w:b/>
          <w:bCs/>
          <w:i/>
          <w:iCs/>
          <w:color w:val="C00000"/>
          <w:lang w:eastAsia="es-AR"/>
        </w:rPr>
        <w:t>ITEMS DETALLADOS EN LA PLATAFORMA</w:t>
      </w:r>
      <w:r>
        <w:rPr>
          <w:rFonts w:ascii="Calibri" w:eastAsia="Times New Roman" w:hAnsi="Calibri" w:cs="Times New Roman"/>
          <w:b/>
          <w:bCs/>
          <w:i/>
          <w:iCs/>
          <w:color w:val="C00000"/>
          <w:lang w:eastAsia="es-AR"/>
        </w:rPr>
        <w:t xml:space="preserve">, CORRESPONDIENTES AL SEMESTRE </w:t>
      </w:r>
      <w:proofErr w:type="spellStart"/>
      <w:proofErr w:type="gramStart"/>
      <w:r>
        <w:rPr>
          <w:rFonts w:ascii="Calibri" w:eastAsia="Times New Roman" w:hAnsi="Calibri" w:cs="Times New Roman"/>
          <w:b/>
          <w:bCs/>
          <w:i/>
          <w:iCs/>
          <w:color w:val="C00000"/>
          <w:lang w:eastAsia="es-AR"/>
        </w:rPr>
        <w:t>Nº</w:t>
      </w:r>
      <w:proofErr w:type="spellEnd"/>
      <w:r>
        <w:rPr>
          <w:rFonts w:ascii="Calibri" w:eastAsia="Times New Roman" w:hAnsi="Calibri" w:cs="Times New Roman"/>
          <w:b/>
          <w:bCs/>
          <w:i/>
          <w:iCs/>
          <w:color w:val="C00000"/>
          <w:lang w:eastAsia="es-AR"/>
        </w:rPr>
        <w:t>..</w:t>
      </w:r>
      <w:proofErr w:type="gramEnd"/>
      <w:r>
        <w:rPr>
          <w:rFonts w:ascii="Calibri" w:eastAsia="Times New Roman" w:hAnsi="Calibri" w:cs="Times New Roman"/>
          <w:b/>
          <w:bCs/>
          <w:i/>
          <w:iCs/>
          <w:color w:val="C00000"/>
          <w:lang w:eastAsia="es-AR"/>
        </w:rPr>
        <w:t xml:space="preserve">  QUE SE PRESENTA PARA SU REVISION.</w:t>
      </w:r>
    </w:p>
    <w:p w14:paraId="48302160" w14:textId="77777777" w:rsidR="007702B2" w:rsidRPr="002D4765" w:rsidRDefault="007702B2" w:rsidP="007702B2">
      <w:pPr>
        <w:spacing w:before="748" w:after="0" w:line="240" w:lineRule="auto"/>
        <w:ind w:right="137"/>
        <w:jc w:val="right"/>
        <w:rPr>
          <w:rFonts w:ascii="Times New Roman" w:eastAsia="Times New Roman" w:hAnsi="Times New Roman" w:cs="Times New Roman"/>
          <w:sz w:val="24"/>
          <w:szCs w:val="24"/>
          <w:lang w:eastAsia="es-AR"/>
        </w:rPr>
      </w:pPr>
      <w:r w:rsidRPr="002D4765">
        <w:rPr>
          <w:rFonts w:ascii="Calibri" w:eastAsia="Times New Roman" w:hAnsi="Calibri" w:cs="Times New Roman"/>
          <w:b/>
          <w:bCs/>
          <w:color w:val="000000"/>
          <w:sz w:val="20"/>
          <w:szCs w:val="20"/>
          <w:lang w:eastAsia="es-AR"/>
        </w:rPr>
        <w:t>.....................................................</w:t>
      </w:r>
      <w:r w:rsidRPr="002D4765">
        <w:rPr>
          <w:rFonts w:ascii="Calibri" w:eastAsia="Times New Roman" w:hAnsi="Calibri" w:cs="Times New Roman"/>
          <w:b/>
          <w:bCs/>
          <w:color w:val="FFFFFF"/>
          <w:sz w:val="20"/>
          <w:szCs w:val="20"/>
          <w:lang w:eastAsia="es-AR"/>
        </w:rPr>
        <w:t>............. </w:t>
      </w:r>
    </w:p>
    <w:p w14:paraId="797D3B22" w14:textId="77777777" w:rsidR="007702B2" w:rsidRPr="00333307" w:rsidRDefault="007702B2" w:rsidP="007702B2">
      <w:pPr>
        <w:spacing w:before="47" w:after="0" w:line="240" w:lineRule="auto"/>
        <w:ind w:left="4248" w:right="331"/>
        <w:rPr>
          <w:rFonts w:ascii="Times New Roman" w:eastAsia="Times New Roman" w:hAnsi="Times New Roman" w:cs="Times New Roman"/>
          <w:color w:val="000000" w:themeColor="text1"/>
          <w:sz w:val="18"/>
          <w:szCs w:val="18"/>
          <w:lang w:eastAsia="es-AR"/>
        </w:rPr>
      </w:pPr>
      <w:r>
        <w:rPr>
          <w:rFonts w:ascii="Cambria" w:eastAsia="Times New Roman" w:hAnsi="Cambria" w:cs="Times New Roman"/>
          <w:b/>
          <w:bCs/>
          <w:color w:val="000000" w:themeColor="text1"/>
          <w:sz w:val="18"/>
          <w:szCs w:val="18"/>
          <w:lang w:eastAsia="es-AR"/>
        </w:rPr>
        <w:t xml:space="preserve">      </w:t>
      </w:r>
      <w:r w:rsidRPr="00333307">
        <w:rPr>
          <w:rFonts w:ascii="Cambria" w:eastAsia="Times New Roman" w:hAnsi="Cambria" w:cs="Times New Roman"/>
          <w:b/>
          <w:bCs/>
          <w:color w:val="000000" w:themeColor="text1"/>
          <w:sz w:val="18"/>
          <w:szCs w:val="18"/>
          <w:lang w:eastAsia="es-AR"/>
        </w:rPr>
        <w:t>Firma</w:t>
      </w:r>
      <w:r>
        <w:rPr>
          <w:rFonts w:ascii="Cambria" w:eastAsia="Times New Roman" w:hAnsi="Cambria" w:cs="Times New Roman"/>
          <w:b/>
          <w:bCs/>
          <w:color w:val="000000" w:themeColor="text1"/>
          <w:sz w:val="18"/>
          <w:szCs w:val="18"/>
          <w:lang w:eastAsia="es-AR"/>
        </w:rPr>
        <w:t>,</w:t>
      </w:r>
      <w:r w:rsidRPr="00333307">
        <w:rPr>
          <w:rFonts w:ascii="Cambria" w:eastAsia="Times New Roman" w:hAnsi="Cambria" w:cs="Times New Roman"/>
          <w:b/>
          <w:bCs/>
          <w:color w:val="000000" w:themeColor="text1"/>
          <w:sz w:val="18"/>
          <w:szCs w:val="18"/>
          <w:lang w:eastAsia="es-AR"/>
        </w:rPr>
        <w:t xml:space="preserve"> y aclaración del BENEFICIARIO o su</w:t>
      </w:r>
    </w:p>
    <w:p w14:paraId="545290B2" w14:textId="77777777" w:rsidR="007702B2" w:rsidRPr="00333307" w:rsidRDefault="007702B2" w:rsidP="007702B2">
      <w:pPr>
        <w:spacing w:before="36" w:after="0" w:line="240" w:lineRule="auto"/>
        <w:ind w:left="4248" w:right="287"/>
        <w:jc w:val="center"/>
        <w:rPr>
          <w:rFonts w:ascii="Cambria" w:eastAsia="Times New Roman" w:hAnsi="Cambria" w:cs="Times New Roman"/>
          <w:b/>
          <w:bCs/>
          <w:color w:val="000000" w:themeColor="text1"/>
          <w:sz w:val="18"/>
          <w:szCs w:val="18"/>
          <w:lang w:eastAsia="es-AR"/>
        </w:rPr>
      </w:pPr>
      <w:r w:rsidRPr="00333307">
        <w:rPr>
          <w:rFonts w:ascii="Cambria" w:eastAsia="Times New Roman" w:hAnsi="Cambria" w:cs="Times New Roman"/>
          <w:b/>
          <w:bCs/>
          <w:color w:val="000000" w:themeColor="text1"/>
          <w:sz w:val="18"/>
          <w:szCs w:val="18"/>
          <w:lang w:eastAsia="es-AR"/>
        </w:rPr>
        <w:t>Representante en cada una de las hojas.</w:t>
      </w:r>
    </w:p>
    <w:p w14:paraId="7E85D48D" w14:textId="77777777" w:rsidR="007702B2" w:rsidRDefault="007702B2" w:rsidP="007702B2">
      <w:pPr>
        <w:spacing w:before="36" w:after="0" w:line="240" w:lineRule="auto"/>
        <w:ind w:left="4248" w:right="287"/>
        <w:rPr>
          <w:rFonts w:ascii="Cambria" w:eastAsia="Times New Roman" w:hAnsi="Cambria" w:cs="Times New Roman"/>
          <w:b/>
          <w:bCs/>
          <w:color w:val="000000" w:themeColor="text1"/>
          <w:sz w:val="20"/>
          <w:szCs w:val="20"/>
          <w:lang w:eastAsia="es-AR"/>
        </w:rPr>
      </w:pPr>
    </w:p>
    <w:p w14:paraId="6F3827E5" w14:textId="77777777" w:rsidR="007702B2" w:rsidRDefault="007702B2" w:rsidP="007702B2">
      <w:pPr>
        <w:spacing w:before="36" w:after="0" w:line="240" w:lineRule="auto"/>
        <w:ind w:left="4248" w:right="287"/>
        <w:rPr>
          <w:rFonts w:ascii="Cambria" w:eastAsia="Times New Roman" w:hAnsi="Cambria" w:cs="Times New Roman"/>
          <w:b/>
          <w:bCs/>
          <w:color w:val="000000" w:themeColor="text1"/>
          <w:sz w:val="20"/>
          <w:szCs w:val="20"/>
          <w:lang w:eastAsia="es-AR"/>
        </w:rPr>
      </w:pPr>
    </w:p>
    <w:p w14:paraId="585F7400" w14:textId="77777777" w:rsidR="007702B2" w:rsidRPr="00F55E7F" w:rsidRDefault="007702B2" w:rsidP="007702B2">
      <w:pPr>
        <w:spacing w:before="14" w:after="0" w:line="240" w:lineRule="auto"/>
        <w:ind w:right="683"/>
        <w:rPr>
          <w:rFonts w:ascii="Times New Roman" w:eastAsia="Times New Roman" w:hAnsi="Times New Roman" w:cs="Times New Roman"/>
          <w:color w:val="C00000"/>
          <w:sz w:val="24"/>
          <w:szCs w:val="24"/>
          <w:lang w:eastAsia="es-AR"/>
        </w:rPr>
      </w:pPr>
    </w:p>
    <w:p w14:paraId="40A94BF6" w14:textId="77777777" w:rsidR="006D632C" w:rsidRPr="00F55E7F" w:rsidRDefault="006D632C">
      <w:pPr>
        <w:rPr>
          <w:color w:val="C00000"/>
        </w:rPr>
      </w:pPr>
    </w:p>
    <w:sectPr w:rsidR="006D632C" w:rsidRPr="00F55E7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385F" w14:textId="77777777" w:rsidR="00CE25E0" w:rsidRDefault="00CE25E0" w:rsidP="00C90DCE">
      <w:pPr>
        <w:spacing w:after="0" w:line="240" w:lineRule="auto"/>
      </w:pPr>
      <w:r>
        <w:separator/>
      </w:r>
    </w:p>
  </w:endnote>
  <w:endnote w:type="continuationSeparator" w:id="0">
    <w:p w14:paraId="14405D5F" w14:textId="77777777" w:rsidR="00CE25E0" w:rsidRDefault="00CE25E0" w:rsidP="00C9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E751" w14:textId="77777777" w:rsidR="00CE25E0" w:rsidRDefault="00CE25E0" w:rsidP="00C90DCE">
      <w:pPr>
        <w:spacing w:after="0" w:line="240" w:lineRule="auto"/>
      </w:pPr>
      <w:r>
        <w:separator/>
      </w:r>
    </w:p>
  </w:footnote>
  <w:footnote w:type="continuationSeparator" w:id="0">
    <w:p w14:paraId="1835282E" w14:textId="77777777" w:rsidR="00CE25E0" w:rsidRDefault="00CE25E0" w:rsidP="00C90DCE">
      <w:pPr>
        <w:spacing w:after="0" w:line="240" w:lineRule="auto"/>
      </w:pPr>
      <w:r>
        <w:continuationSeparator/>
      </w:r>
    </w:p>
  </w:footnote>
  <w:footnote w:id="1">
    <w:p w14:paraId="6BE2698A" w14:textId="4CE5E51D" w:rsidR="006D632C" w:rsidRPr="002C3419" w:rsidRDefault="006D632C" w:rsidP="006D632C">
      <w:pPr>
        <w:spacing w:before="14" w:after="0" w:line="240" w:lineRule="auto"/>
        <w:ind w:left="244" w:right="683" w:hanging="5"/>
        <w:rPr>
          <w:rFonts w:ascii="Calibri" w:eastAsia="Times New Roman" w:hAnsi="Calibri" w:cs="Times New Roman"/>
          <w:b/>
          <w:bCs/>
          <w:color w:val="000000" w:themeColor="text1"/>
          <w:sz w:val="18"/>
          <w:szCs w:val="18"/>
          <w:lang w:eastAsia="es-AR"/>
        </w:rPr>
      </w:pPr>
      <w:r w:rsidRPr="002C3419">
        <w:rPr>
          <w:rStyle w:val="Refdenotaalpie"/>
          <w:color w:val="000000" w:themeColor="text1"/>
          <w:sz w:val="18"/>
          <w:szCs w:val="18"/>
        </w:rPr>
        <w:footnoteRef/>
      </w:r>
      <w:r w:rsidRPr="002C3419">
        <w:rPr>
          <w:color w:val="000000" w:themeColor="text1"/>
          <w:sz w:val="18"/>
          <w:szCs w:val="18"/>
        </w:rPr>
        <w:t xml:space="preserve"> </w:t>
      </w:r>
      <w:r w:rsidRPr="002C3419">
        <w:rPr>
          <w:rFonts w:ascii="Calibri" w:eastAsia="Times New Roman" w:hAnsi="Calibri" w:cs="Times New Roman"/>
          <w:b/>
          <w:bCs/>
          <w:color w:val="000000" w:themeColor="text1"/>
          <w:sz w:val="18"/>
          <w:szCs w:val="18"/>
          <w:lang w:eastAsia="es-AR"/>
        </w:rPr>
        <w:t xml:space="preserve">Completar según corresponda: Apoderado </w:t>
      </w:r>
      <w:proofErr w:type="spellStart"/>
      <w:r w:rsidRPr="002C3419">
        <w:rPr>
          <w:rFonts w:ascii="Calibri" w:eastAsia="Times New Roman" w:hAnsi="Calibri" w:cs="Times New Roman"/>
          <w:b/>
          <w:bCs/>
          <w:color w:val="000000" w:themeColor="text1"/>
          <w:sz w:val="18"/>
          <w:szCs w:val="18"/>
          <w:lang w:eastAsia="es-AR"/>
        </w:rPr>
        <w:t>ó</w:t>
      </w:r>
      <w:proofErr w:type="spellEnd"/>
      <w:r w:rsidRPr="002C3419">
        <w:rPr>
          <w:rFonts w:ascii="Calibri" w:eastAsia="Times New Roman" w:hAnsi="Calibri" w:cs="Times New Roman"/>
          <w:b/>
          <w:bCs/>
          <w:color w:val="000000" w:themeColor="text1"/>
          <w:sz w:val="18"/>
          <w:szCs w:val="18"/>
          <w:lang w:eastAsia="es-AR"/>
        </w:rPr>
        <w:t xml:space="preserve"> Propietario </w:t>
      </w:r>
      <w:proofErr w:type="spellStart"/>
      <w:r w:rsidRPr="002C3419">
        <w:rPr>
          <w:rFonts w:ascii="Calibri" w:eastAsia="Times New Roman" w:hAnsi="Calibri" w:cs="Times New Roman"/>
          <w:b/>
          <w:bCs/>
          <w:color w:val="000000" w:themeColor="text1"/>
          <w:sz w:val="18"/>
          <w:szCs w:val="18"/>
          <w:lang w:eastAsia="es-AR"/>
        </w:rPr>
        <w:t>ó</w:t>
      </w:r>
      <w:proofErr w:type="spellEnd"/>
      <w:r w:rsidRPr="002C3419">
        <w:rPr>
          <w:rFonts w:ascii="Calibri" w:eastAsia="Times New Roman" w:hAnsi="Calibri" w:cs="Times New Roman"/>
          <w:b/>
          <w:bCs/>
          <w:color w:val="000000" w:themeColor="text1"/>
          <w:sz w:val="18"/>
          <w:szCs w:val="18"/>
          <w:lang w:eastAsia="es-AR"/>
        </w:rPr>
        <w:t xml:space="preserve"> Titular. Si quien suscribe es Apoderado, deberá adjuntar </w:t>
      </w:r>
      <w:r w:rsidR="00CB4B5E" w:rsidRPr="002C3419">
        <w:rPr>
          <w:rFonts w:ascii="Calibri" w:eastAsia="Times New Roman" w:hAnsi="Calibri" w:cs="Times New Roman"/>
          <w:b/>
          <w:bCs/>
          <w:color w:val="000000" w:themeColor="text1"/>
          <w:sz w:val="18"/>
          <w:szCs w:val="18"/>
          <w:lang w:eastAsia="es-AR"/>
        </w:rPr>
        <w:t>al presente</w:t>
      </w:r>
      <w:r w:rsidR="00CB4B5E">
        <w:rPr>
          <w:rFonts w:ascii="Calibri" w:eastAsia="Times New Roman" w:hAnsi="Calibri" w:cs="Times New Roman"/>
          <w:b/>
          <w:bCs/>
          <w:color w:val="000000" w:themeColor="text1"/>
          <w:sz w:val="18"/>
          <w:szCs w:val="18"/>
          <w:lang w:eastAsia="es-AR"/>
        </w:rPr>
        <w:t>,</w:t>
      </w:r>
      <w:r w:rsidRPr="002C3419">
        <w:rPr>
          <w:rFonts w:ascii="Calibri" w:eastAsia="Times New Roman" w:hAnsi="Calibri" w:cs="Times New Roman"/>
          <w:b/>
          <w:bCs/>
          <w:color w:val="000000" w:themeColor="text1"/>
          <w:sz w:val="18"/>
          <w:szCs w:val="18"/>
          <w:lang w:eastAsia="es-AR"/>
        </w:rPr>
        <w:t xml:space="preserve"> copia del instrumento que lo </w:t>
      </w:r>
      <w:proofErr w:type="gramStart"/>
      <w:r w:rsidRPr="002C3419">
        <w:rPr>
          <w:rFonts w:ascii="Calibri" w:eastAsia="Times New Roman" w:hAnsi="Calibri" w:cs="Times New Roman"/>
          <w:b/>
          <w:bCs/>
          <w:color w:val="000000" w:themeColor="text1"/>
          <w:sz w:val="18"/>
          <w:szCs w:val="18"/>
          <w:lang w:eastAsia="es-AR"/>
        </w:rPr>
        <w:t>designe .</w:t>
      </w:r>
      <w:proofErr w:type="gramEnd"/>
    </w:p>
    <w:p w14:paraId="1E3E27CB" w14:textId="67F7BE5A" w:rsidR="006D632C" w:rsidRPr="002C3419" w:rsidRDefault="006D632C">
      <w:pPr>
        <w:pStyle w:val="Textonotapie"/>
        <w:rPr>
          <w:color w:val="000000" w:themeColor="text1"/>
          <w:sz w:val="18"/>
          <w:szCs w:val="18"/>
        </w:rPr>
      </w:pPr>
    </w:p>
  </w:footnote>
  <w:footnote w:id="2">
    <w:p w14:paraId="7F372AC2" w14:textId="655A114D" w:rsidR="003D6C9B" w:rsidRDefault="003D6C9B">
      <w:pPr>
        <w:pStyle w:val="Textonotapie"/>
        <w:rPr>
          <w:rFonts w:ascii="Calibri" w:eastAsia="Times New Roman" w:hAnsi="Calibri" w:cs="Times New Roman"/>
          <w:b/>
          <w:bCs/>
          <w:color w:val="000000" w:themeColor="text1"/>
          <w:sz w:val="18"/>
          <w:szCs w:val="18"/>
          <w:lang w:eastAsia="es-AR"/>
        </w:rPr>
      </w:pPr>
      <w:r w:rsidRPr="002C3419">
        <w:rPr>
          <w:sz w:val="18"/>
          <w:szCs w:val="18"/>
        </w:rPr>
        <w:t xml:space="preserve">     </w:t>
      </w:r>
      <w:r w:rsidR="002C3419">
        <w:rPr>
          <w:sz w:val="18"/>
          <w:szCs w:val="18"/>
        </w:rPr>
        <w:t xml:space="preserve"> </w:t>
      </w:r>
      <w:r w:rsidRPr="002C3419">
        <w:rPr>
          <w:rStyle w:val="Refdenotaalpie"/>
          <w:color w:val="000000" w:themeColor="text1"/>
          <w:sz w:val="18"/>
          <w:szCs w:val="18"/>
        </w:rPr>
        <w:footnoteRef/>
      </w:r>
      <w:r w:rsidRPr="002C3419">
        <w:rPr>
          <w:color w:val="000000" w:themeColor="text1"/>
          <w:sz w:val="18"/>
          <w:szCs w:val="18"/>
        </w:rPr>
        <w:t xml:space="preserve"> </w:t>
      </w:r>
      <w:r w:rsidRPr="002C3419">
        <w:rPr>
          <w:rFonts w:ascii="Calibri" w:eastAsia="Times New Roman" w:hAnsi="Calibri" w:cs="Times New Roman"/>
          <w:b/>
          <w:bCs/>
          <w:color w:val="000000" w:themeColor="text1"/>
          <w:sz w:val="18"/>
          <w:szCs w:val="18"/>
          <w:lang w:eastAsia="es-AR"/>
        </w:rPr>
        <w:t>Consignar el BENEFICIARIO.</w:t>
      </w:r>
    </w:p>
    <w:p w14:paraId="367AAFD1" w14:textId="77777777" w:rsidR="003D6C9B" w:rsidRPr="002C3419" w:rsidRDefault="003D6C9B">
      <w:pPr>
        <w:pStyle w:val="Textonotapie"/>
        <w:rPr>
          <w:sz w:val="18"/>
          <w:szCs w:val="18"/>
        </w:rPr>
      </w:pPr>
    </w:p>
  </w:footnote>
  <w:footnote w:id="3">
    <w:p w14:paraId="2DB721E1" w14:textId="0E43DA87" w:rsidR="002A56F5" w:rsidRDefault="002C3419">
      <w:pPr>
        <w:pStyle w:val="Textonotapie"/>
        <w:rPr>
          <w:b/>
          <w:bCs/>
          <w:sz w:val="18"/>
          <w:szCs w:val="18"/>
        </w:rPr>
      </w:pPr>
      <w:r w:rsidRPr="002C3419">
        <w:rPr>
          <w:b/>
          <w:bCs/>
          <w:sz w:val="18"/>
          <w:szCs w:val="18"/>
        </w:rPr>
        <w:t xml:space="preserve">      </w:t>
      </w:r>
      <w:r w:rsidR="002A56F5" w:rsidRPr="002C3419">
        <w:rPr>
          <w:rStyle w:val="Refdenotaalpie"/>
          <w:b/>
          <w:bCs/>
          <w:sz w:val="18"/>
          <w:szCs w:val="18"/>
        </w:rPr>
        <w:footnoteRef/>
      </w:r>
      <w:r w:rsidR="002A56F5" w:rsidRPr="002C3419">
        <w:rPr>
          <w:b/>
          <w:bCs/>
          <w:sz w:val="18"/>
          <w:szCs w:val="18"/>
        </w:rPr>
        <w:t xml:space="preserve"> Consignar </w:t>
      </w:r>
      <w:r w:rsidR="000619BB">
        <w:rPr>
          <w:b/>
          <w:bCs/>
          <w:sz w:val="18"/>
          <w:szCs w:val="18"/>
        </w:rPr>
        <w:t>Etapa de Inversión: Contrapartida y/o Periodo de Avance N°</w:t>
      </w:r>
    </w:p>
    <w:p w14:paraId="3A21E4DF" w14:textId="41560273" w:rsidR="002C3419" w:rsidRDefault="002C3419">
      <w:pPr>
        <w:pStyle w:val="Textonotapie"/>
        <w:rPr>
          <w:b/>
          <w:bCs/>
          <w:sz w:val="18"/>
          <w:szCs w:val="18"/>
        </w:rPr>
      </w:pPr>
    </w:p>
    <w:p w14:paraId="1BA8BB8A" w14:textId="332F54BB" w:rsidR="002C3419" w:rsidRDefault="002C3419">
      <w:pPr>
        <w:pStyle w:val="Textonotapie"/>
        <w:rPr>
          <w:b/>
          <w:bCs/>
          <w:sz w:val="18"/>
          <w:szCs w:val="18"/>
        </w:rPr>
      </w:pPr>
    </w:p>
    <w:p w14:paraId="39D25B3B" w14:textId="5602C358" w:rsidR="002C3419" w:rsidRDefault="002C3419">
      <w:pPr>
        <w:pStyle w:val="Textonotapie"/>
        <w:rPr>
          <w:b/>
          <w:bCs/>
          <w:sz w:val="18"/>
          <w:szCs w:val="18"/>
        </w:rPr>
      </w:pPr>
    </w:p>
    <w:p w14:paraId="430CE9CD" w14:textId="6172275A" w:rsidR="002C3419" w:rsidRDefault="002C3419">
      <w:pPr>
        <w:pStyle w:val="Textonotapie"/>
        <w:rPr>
          <w:b/>
          <w:bCs/>
          <w:sz w:val="18"/>
          <w:szCs w:val="18"/>
        </w:rPr>
      </w:pPr>
    </w:p>
    <w:p w14:paraId="735C8547" w14:textId="78548A34" w:rsidR="002C3419" w:rsidRDefault="002C3419">
      <w:pPr>
        <w:pStyle w:val="Textonotapie"/>
        <w:rPr>
          <w:b/>
          <w:bCs/>
          <w:sz w:val="18"/>
          <w:szCs w:val="18"/>
        </w:rPr>
      </w:pPr>
    </w:p>
    <w:p w14:paraId="5E46D437" w14:textId="77777777" w:rsidR="007702B2" w:rsidRPr="002C3419" w:rsidRDefault="007702B2">
      <w:pPr>
        <w:pStyle w:val="Textonotapie"/>
        <w:rPr>
          <w:b/>
          <w:bCs/>
          <w:sz w:val="18"/>
          <w:szCs w:val="18"/>
        </w:rPr>
      </w:pPr>
    </w:p>
  </w:footnote>
  <w:footnote w:id="4">
    <w:p w14:paraId="4133554B" w14:textId="77777777" w:rsidR="007702B2" w:rsidRPr="002C3419" w:rsidRDefault="007702B2" w:rsidP="007702B2">
      <w:pPr>
        <w:spacing w:before="14" w:after="0" w:line="240" w:lineRule="auto"/>
        <w:ind w:left="244" w:right="683" w:hanging="5"/>
        <w:rPr>
          <w:rFonts w:ascii="Calibri" w:eastAsia="Times New Roman" w:hAnsi="Calibri" w:cs="Times New Roman"/>
          <w:b/>
          <w:bCs/>
          <w:color w:val="000000" w:themeColor="text1"/>
          <w:sz w:val="18"/>
          <w:szCs w:val="18"/>
          <w:lang w:eastAsia="es-AR"/>
        </w:rPr>
      </w:pPr>
      <w:r w:rsidRPr="002C3419">
        <w:rPr>
          <w:rStyle w:val="Refdenotaalpie"/>
          <w:color w:val="000000" w:themeColor="text1"/>
          <w:sz w:val="18"/>
          <w:szCs w:val="18"/>
        </w:rPr>
        <w:footnoteRef/>
      </w:r>
      <w:r w:rsidRPr="002C3419">
        <w:rPr>
          <w:color w:val="000000" w:themeColor="text1"/>
          <w:sz w:val="18"/>
          <w:szCs w:val="18"/>
        </w:rPr>
        <w:t xml:space="preserve"> </w:t>
      </w:r>
      <w:r w:rsidRPr="002C3419">
        <w:rPr>
          <w:rFonts w:ascii="Calibri" w:eastAsia="Times New Roman" w:hAnsi="Calibri" w:cs="Times New Roman"/>
          <w:b/>
          <w:bCs/>
          <w:color w:val="000000" w:themeColor="text1"/>
          <w:sz w:val="18"/>
          <w:szCs w:val="18"/>
          <w:lang w:eastAsia="es-AR"/>
        </w:rPr>
        <w:t xml:space="preserve">Completar según corresponda: Apoderado </w:t>
      </w:r>
      <w:proofErr w:type="spellStart"/>
      <w:r w:rsidRPr="002C3419">
        <w:rPr>
          <w:rFonts w:ascii="Calibri" w:eastAsia="Times New Roman" w:hAnsi="Calibri" w:cs="Times New Roman"/>
          <w:b/>
          <w:bCs/>
          <w:color w:val="000000" w:themeColor="text1"/>
          <w:sz w:val="18"/>
          <w:szCs w:val="18"/>
          <w:lang w:eastAsia="es-AR"/>
        </w:rPr>
        <w:t>ó</w:t>
      </w:r>
      <w:proofErr w:type="spellEnd"/>
      <w:r w:rsidRPr="002C3419">
        <w:rPr>
          <w:rFonts w:ascii="Calibri" w:eastAsia="Times New Roman" w:hAnsi="Calibri" w:cs="Times New Roman"/>
          <w:b/>
          <w:bCs/>
          <w:color w:val="000000" w:themeColor="text1"/>
          <w:sz w:val="18"/>
          <w:szCs w:val="18"/>
          <w:lang w:eastAsia="es-AR"/>
        </w:rPr>
        <w:t xml:space="preserve"> Propietario </w:t>
      </w:r>
      <w:proofErr w:type="spellStart"/>
      <w:r w:rsidRPr="002C3419">
        <w:rPr>
          <w:rFonts w:ascii="Calibri" w:eastAsia="Times New Roman" w:hAnsi="Calibri" w:cs="Times New Roman"/>
          <w:b/>
          <w:bCs/>
          <w:color w:val="000000" w:themeColor="text1"/>
          <w:sz w:val="18"/>
          <w:szCs w:val="18"/>
          <w:lang w:eastAsia="es-AR"/>
        </w:rPr>
        <w:t>ó</w:t>
      </w:r>
      <w:proofErr w:type="spellEnd"/>
      <w:r w:rsidRPr="002C3419">
        <w:rPr>
          <w:rFonts w:ascii="Calibri" w:eastAsia="Times New Roman" w:hAnsi="Calibri" w:cs="Times New Roman"/>
          <w:b/>
          <w:bCs/>
          <w:color w:val="000000" w:themeColor="text1"/>
          <w:sz w:val="18"/>
          <w:szCs w:val="18"/>
          <w:lang w:eastAsia="es-AR"/>
        </w:rPr>
        <w:t xml:space="preserve"> Titular. Si quien suscribe es Apoderado, deberá adjuntar al presente</w:t>
      </w:r>
      <w:r>
        <w:rPr>
          <w:rFonts w:ascii="Calibri" w:eastAsia="Times New Roman" w:hAnsi="Calibri" w:cs="Times New Roman"/>
          <w:b/>
          <w:bCs/>
          <w:color w:val="000000" w:themeColor="text1"/>
          <w:sz w:val="18"/>
          <w:szCs w:val="18"/>
          <w:lang w:eastAsia="es-AR"/>
        </w:rPr>
        <w:t>,</w:t>
      </w:r>
      <w:r w:rsidRPr="002C3419">
        <w:rPr>
          <w:rFonts w:ascii="Calibri" w:eastAsia="Times New Roman" w:hAnsi="Calibri" w:cs="Times New Roman"/>
          <w:b/>
          <w:bCs/>
          <w:color w:val="000000" w:themeColor="text1"/>
          <w:sz w:val="18"/>
          <w:szCs w:val="18"/>
          <w:lang w:eastAsia="es-AR"/>
        </w:rPr>
        <w:t xml:space="preserve"> copia del instrumento que lo </w:t>
      </w:r>
      <w:proofErr w:type="gramStart"/>
      <w:r w:rsidRPr="002C3419">
        <w:rPr>
          <w:rFonts w:ascii="Calibri" w:eastAsia="Times New Roman" w:hAnsi="Calibri" w:cs="Times New Roman"/>
          <w:b/>
          <w:bCs/>
          <w:color w:val="000000" w:themeColor="text1"/>
          <w:sz w:val="18"/>
          <w:szCs w:val="18"/>
          <w:lang w:eastAsia="es-AR"/>
        </w:rPr>
        <w:t>designe .</w:t>
      </w:r>
      <w:proofErr w:type="gramEnd"/>
    </w:p>
    <w:p w14:paraId="695BE4C0" w14:textId="77777777" w:rsidR="007702B2" w:rsidRPr="002C3419" w:rsidRDefault="007702B2" w:rsidP="007702B2">
      <w:pPr>
        <w:pStyle w:val="Textonotapie"/>
        <w:rPr>
          <w:color w:val="000000" w:themeColor="text1"/>
          <w:sz w:val="18"/>
          <w:szCs w:val="18"/>
        </w:rPr>
      </w:pPr>
    </w:p>
  </w:footnote>
  <w:footnote w:id="5">
    <w:p w14:paraId="05639709" w14:textId="77777777" w:rsidR="007702B2" w:rsidRDefault="007702B2" w:rsidP="007702B2">
      <w:pPr>
        <w:pStyle w:val="Textonotapie"/>
        <w:rPr>
          <w:rFonts w:ascii="Calibri" w:eastAsia="Times New Roman" w:hAnsi="Calibri" w:cs="Times New Roman"/>
          <w:b/>
          <w:bCs/>
          <w:color w:val="000000" w:themeColor="text1"/>
          <w:sz w:val="18"/>
          <w:szCs w:val="18"/>
          <w:lang w:eastAsia="es-AR"/>
        </w:rPr>
      </w:pPr>
      <w:r w:rsidRPr="002C3419">
        <w:rPr>
          <w:sz w:val="18"/>
          <w:szCs w:val="18"/>
        </w:rPr>
        <w:t xml:space="preserve">     </w:t>
      </w:r>
      <w:r>
        <w:rPr>
          <w:sz w:val="18"/>
          <w:szCs w:val="18"/>
        </w:rPr>
        <w:t xml:space="preserve"> </w:t>
      </w:r>
      <w:r w:rsidRPr="002C3419">
        <w:rPr>
          <w:rStyle w:val="Refdenotaalpie"/>
          <w:color w:val="000000" w:themeColor="text1"/>
          <w:sz w:val="18"/>
          <w:szCs w:val="18"/>
        </w:rPr>
        <w:footnoteRef/>
      </w:r>
      <w:r w:rsidRPr="002C3419">
        <w:rPr>
          <w:color w:val="000000" w:themeColor="text1"/>
          <w:sz w:val="18"/>
          <w:szCs w:val="18"/>
        </w:rPr>
        <w:t xml:space="preserve"> </w:t>
      </w:r>
      <w:r w:rsidRPr="002C3419">
        <w:rPr>
          <w:rFonts w:ascii="Calibri" w:eastAsia="Times New Roman" w:hAnsi="Calibri" w:cs="Times New Roman"/>
          <w:b/>
          <w:bCs/>
          <w:color w:val="000000" w:themeColor="text1"/>
          <w:sz w:val="18"/>
          <w:szCs w:val="18"/>
          <w:lang w:eastAsia="es-AR"/>
        </w:rPr>
        <w:t>Consignar el BENEFICIARIO.</w:t>
      </w:r>
    </w:p>
    <w:p w14:paraId="58A5DC5B" w14:textId="77777777" w:rsidR="007702B2" w:rsidRPr="002C3419" w:rsidRDefault="007702B2" w:rsidP="007702B2">
      <w:pPr>
        <w:pStyle w:val="Textonotapie"/>
        <w:rPr>
          <w:sz w:val="18"/>
          <w:szCs w:val="18"/>
        </w:rPr>
      </w:pPr>
    </w:p>
  </w:footnote>
  <w:footnote w:id="6">
    <w:p w14:paraId="14E1A576" w14:textId="3EB1E095" w:rsidR="007702B2" w:rsidRDefault="007702B2" w:rsidP="007702B2">
      <w:pPr>
        <w:pStyle w:val="Textonotapie"/>
        <w:rPr>
          <w:b/>
          <w:bCs/>
          <w:sz w:val="18"/>
          <w:szCs w:val="18"/>
        </w:rPr>
      </w:pPr>
      <w:r w:rsidRPr="002C3419">
        <w:rPr>
          <w:b/>
          <w:bCs/>
          <w:sz w:val="18"/>
          <w:szCs w:val="18"/>
        </w:rPr>
        <w:t xml:space="preserve">      </w:t>
      </w:r>
      <w:r w:rsidRPr="002C3419">
        <w:rPr>
          <w:rStyle w:val="Refdenotaalpie"/>
          <w:b/>
          <w:bCs/>
          <w:sz w:val="18"/>
          <w:szCs w:val="18"/>
        </w:rPr>
        <w:footnoteRef/>
      </w:r>
      <w:r w:rsidRPr="002C3419">
        <w:rPr>
          <w:b/>
          <w:bCs/>
          <w:sz w:val="18"/>
          <w:szCs w:val="18"/>
        </w:rPr>
        <w:t xml:space="preserve"> Consignar </w:t>
      </w:r>
      <w:r>
        <w:rPr>
          <w:b/>
          <w:bCs/>
          <w:sz w:val="18"/>
          <w:szCs w:val="18"/>
        </w:rPr>
        <w:t>Etapa de Inversión: “SEMESTRE N</w:t>
      </w:r>
      <w:proofErr w:type="gramStart"/>
      <w:r>
        <w:rPr>
          <w:b/>
          <w:bCs/>
          <w:sz w:val="18"/>
          <w:szCs w:val="18"/>
        </w:rPr>
        <w:t>°..</w:t>
      </w:r>
      <w:proofErr w:type="gramEnd"/>
      <w:r>
        <w:rPr>
          <w:b/>
          <w:bCs/>
          <w:sz w:val="18"/>
          <w:szCs w:val="18"/>
        </w:rPr>
        <w:t xml:space="preserve"> “</w:t>
      </w:r>
    </w:p>
    <w:p w14:paraId="0FE75A6B" w14:textId="77777777" w:rsidR="007702B2" w:rsidRDefault="007702B2" w:rsidP="007702B2">
      <w:pPr>
        <w:pStyle w:val="Textonotapie"/>
        <w:rPr>
          <w:b/>
          <w:bCs/>
          <w:sz w:val="18"/>
          <w:szCs w:val="18"/>
        </w:rPr>
      </w:pPr>
    </w:p>
    <w:p w14:paraId="398474F1" w14:textId="77777777" w:rsidR="007702B2" w:rsidRDefault="007702B2" w:rsidP="007702B2">
      <w:pPr>
        <w:pStyle w:val="Textonotapie"/>
        <w:rPr>
          <w:b/>
          <w:bCs/>
          <w:sz w:val="18"/>
          <w:szCs w:val="18"/>
        </w:rPr>
      </w:pPr>
    </w:p>
    <w:p w14:paraId="298712A0" w14:textId="77777777" w:rsidR="007702B2" w:rsidRPr="002C3419" w:rsidRDefault="007702B2" w:rsidP="007702B2">
      <w:pPr>
        <w:pStyle w:val="Textonotapie"/>
        <w:rPr>
          <w:b/>
          <w:bCs/>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65"/>
    <w:rsid w:val="000619BB"/>
    <w:rsid w:val="000D24B9"/>
    <w:rsid w:val="001A3B06"/>
    <w:rsid w:val="002A56F5"/>
    <w:rsid w:val="002B2AE7"/>
    <w:rsid w:val="002C3419"/>
    <w:rsid w:val="002D4765"/>
    <w:rsid w:val="00333307"/>
    <w:rsid w:val="003339E6"/>
    <w:rsid w:val="00373088"/>
    <w:rsid w:val="003972C4"/>
    <w:rsid w:val="003D6C9B"/>
    <w:rsid w:val="005E7AC3"/>
    <w:rsid w:val="0061226C"/>
    <w:rsid w:val="00615AF3"/>
    <w:rsid w:val="0067149C"/>
    <w:rsid w:val="006B4AAE"/>
    <w:rsid w:val="006D37F9"/>
    <w:rsid w:val="006D632C"/>
    <w:rsid w:val="007702B2"/>
    <w:rsid w:val="00885EA9"/>
    <w:rsid w:val="008B5F8D"/>
    <w:rsid w:val="008F562D"/>
    <w:rsid w:val="009D76F8"/>
    <w:rsid w:val="00A53574"/>
    <w:rsid w:val="00A9039F"/>
    <w:rsid w:val="00AE007D"/>
    <w:rsid w:val="00C90DCE"/>
    <w:rsid w:val="00CB4B5E"/>
    <w:rsid w:val="00CE25E0"/>
    <w:rsid w:val="00D04131"/>
    <w:rsid w:val="00EA2CC2"/>
    <w:rsid w:val="00EC39A4"/>
    <w:rsid w:val="00F55E7F"/>
    <w:rsid w:val="00F97F18"/>
    <w:rsid w:val="00FD28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AF829"/>
  <w15:chartTrackingRefBased/>
  <w15:docId w15:val="{AB433009-0E27-4A93-9E89-5A83C00F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0D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0DCE"/>
  </w:style>
  <w:style w:type="paragraph" w:styleId="Piedepgina">
    <w:name w:val="footer"/>
    <w:basedOn w:val="Normal"/>
    <w:link w:val="PiedepginaCar"/>
    <w:uiPriority w:val="99"/>
    <w:unhideWhenUsed/>
    <w:rsid w:val="00C90D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0DCE"/>
  </w:style>
  <w:style w:type="character" w:styleId="Refdecomentario">
    <w:name w:val="annotation reference"/>
    <w:basedOn w:val="Fuentedeprrafopredeter"/>
    <w:uiPriority w:val="99"/>
    <w:semiHidden/>
    <w:unhideWhenUsed/>
    <w:rsid w:val="006D632C"/>
    <w:rPr>
      <w:sz w:val="16"/>
      <w:szCs w:val="16"/>
    </w:rPr>
  </w:style>
  <w:style w:type="paragraph" w:styleId="Textocomentario">
    <w:name w:val="annotation text"/>
    <w:basedOn w:val="Normal"/>
    <w:link w:val="TextocomentarioCar"/>
    <w:uiPriority w:val="99"/>
    <w:semiHidden/>
    <w:unhideWhenUsed/>
    <w:rsid w:val="006D63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632C"/>
    <w:rPr>
      <w:sz w:val="20"/>
      <w:szCs w:val="20"/>
    </w:rPr>
  </w:style>
  <w:style w:type="paragraph" w:styleId="Asuntodelcomentario">
    <w:name w:val="annotation subject"/>
    <w:basedOn w:val="Textocomentario"/>
    <w:next w:val="Textocomentario"/>
    <w:link w:val="AsuntodelcomentarioCar"/>
    <w:uiPriority w:val="99"/>
    <w:semiHidden/>
    <w:unhideWhenUsed/>
    <w:rsid w:val="006D632C"/>
    <w:rPr>
      <w:b/>
      <w:bCs/>
    </w:rPr>
  </w:style>
  <w:style w:type="character" w:customStyle="1" w:styleId="AsuntodelcomentarioCar">
    <w:name w:val="Asunto del comentario Car"/>
    <w:basedOn w:val="TextocomentarioCar"/>
    <w:link w:val="Asuntodelcomentario"/>
    <w:uiPriority w:val="99"/>
    <w:semiHidden/>
    <w:rsid w:val="006D632C"/>
    <w:rPr>
      <w:b/>
      <w:bCs/>
      <w:sz w:val="20"/>
      <w:szCs w:val="20"/>
    </w:rPr>
  </w:style>
  <w:style w:type="paragraph" w:styleId="Textonotapie">
    <w:name w:val="footnote text"/>
    <w:basedOn w:val="Normal"/>
    <w:link w:val="TextonotapieCar"/>
    <w:uiPriority w:val="99"/>
    <w:semiHidden/>
    <w:unhideWhenUsed/>
    <w:rsid w:val="006D63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632C"/>
    <w:rPr>
      <w:sz w:val="20"/>
      <w:szCs w:val="20"/>
    </w:rPr>
  </w:style>
  <w:style w:type="character" w:styleId="Refdenotaalpie">
    <w:name w:val="footnote reference"/>
    <w:basedOn w:val="Fuentedeprrafopredeter"/>
    <w:uiPriority w:val="99"/>
    <w:semiHidden/>
    <w:unhideWhenUsed/>
    <w:rsid w:val="006D6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F2DD2-D752-4393-86FD-1165A069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Marta Diaz</dc:creator>
  <cp:keywords/>
  <dc:description/>
  <cp:lastModifiedBy>Andrea P</cp:lastModifiedBy>
  <cp:revision>2</cp:revision>
  <cp:lastPrinted>2022-11-09T14:47:00Z</cp:lastPrinted>
  <dcterms:created xsi:type="dcterms:W3CDTF">2022-11-15T14:06:00Z</dcterms:created>
  <dcterms:modified xsi:type="dcterms:W3CDTF">2022-11-15T14:06:00Z</dcterms:modified>
</cp:coreProperties>
</file>